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48" w:rsidRDefault="00C72102">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w:t>
      </w:r>
      <w:r w:rsidR="00ED26F1">
        <w:rPr>
          <w:rFonts w:ascii="Times New Roman" w:hAnsi="Times New Roman" w:cs="Times New Roman"/>
          <w:b/>
          <w:sz w:val="28"/>
          <w:szCs w:val="28"/>
          <w:u w:val="single"/>
          <w:lang w:val="uk-UA"/>
        </w:rPr>
        <w:t>5</w:t>
      </w:r>
      <w:r w:rsidR="00CF0987">
        <w:rPr>
          <w:rFonts w:ascii="Times New Roman" w:hAnsi="Times New Roman" w:cs="Times New Roman"/>
          <w:b/>
          <w:sz w:val="28"/>
          <w:szCs w:val="28"/>
          <w:u w:val="single"/>
          <w:lang w:val="uk-UA"/>
        </w:rPr>
        <w:t>.</w:t>
      </w:r>
      <w:r>
        <w:rPr>
          <w:rFonts w:ascii="Times New Roman" w:hAnsi="Times New Roman" w:cs="Times New Roman"/>
          <w:b/>
          <w:sz w:val="28"/>
          <w:szCs w:val="28"/>
          <w:u w:val="single"/>
          <w:lang w:val="uk-UA"/>
        </w:rPr>
        <w:t>0</w:t>
      </w:r>
      <w:r w:rsidR="00ED26F1">
        <w:rPr>
          <w:rFonts w:ascii="Times New Roman" w:hAnsi="Times New Roman" w:cs="Times New Roman"/>
          <w:b/>
          <w:sz w:val="28"/>
          <w:szCs w:val="28"/>
          <w:u w:val="single"/>
          <w:lang w:val="uk-UA"/>
        </w:rPr>
        <w:t>9</w:t>
      </w:r>
      <w:r>
        <w:rPr>
          <w:rFonts w:ascii="Times New Roman" w:hAnsi="Times New Roman" w:cs="Times New Roman"/>
          <w:b/>
          <w:sz w:val="28"/>
          <w:szCs w:val="28"/>
          <w:u w:val="single"/>
          <w:lang w:val="uk-UA"/>
        </w:rPr>
        <w:t>.</w:t>
      </w:r>
      <w:r w:rsidR="00ED26F1">
        <w:rPr>
          <w:rFonts w:ascii="Times New Roman" w:hAnsi="Times New Roman" w:cs="Times New Roman"/>
          <w:b/>
          <w:sz w:val="28"/>
          <w:szCs w:val="28"/>
          <w:u w:val="single"/>
          <w:lang w:val="uk-UA"/>
        </w:rPr>
        <w:t>2</w:t>
      </w:r>
      <w:r>
        <w:rPr>
          <w:rFonts w:ascii="Times New Roman" w:hAnsi="Times New Roman" w:cs="Times New Roman"/>
          <w:b/>
          <w:sz w:val="28"/>
          <w:szCs w:val="28"/>
          <w:u w:val="single"/>
          <w:lang w:val="uk-UA"/>
        </w:rPr>
        <w:t>0</w:t>
      </w:r>
      <w:r w:rsidR="00ED26F1">
        <w:rPr>
          <w:rFonts w:ascii="Times New Roman" w:hAnsi="Times New Roman" w:cs="Times New Roman"/>
          <w:b/>
          <w:sz w:val="28"/>
          <w:szCs w:val="28"/>
          <w:u w:val="single"/>
          <w:lang w:val="uk-UA"/>
        </w:rPr>
        <w:t>22</w:t>
      </w:r>
      <w:r w:rsidR="00CF0987">
        <w:rPr>
          <w:rFonts w:ascii="Times New Roman" w:hAnsi="Times New Roman" w:cs="Times New Roman"/>
          <w:b/>
          <w:sz w:val="28"/>
          <w:szCs w:val="28"/>
          <w:u w:val="single"/>
          <w:lang w:val="uk-UA"/>
        </w:rPr>
        <w:t xml:space="preserve"> р.</w:t>
      </w:r>
    </w:p>
    <w:p w:rsidR="00CF0987" w:rsidRDefault="00CF0987">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C072C7">
        <w:rPr>
          <w:rFonts w:ascii="Times New Roman" w:hAnsi="Times New Roman" w:cs="Times New Roman"/>
          <w:b/>
          <w:sz w:val="24"/>
          <w:szCs w:val="24"/>
          <w:lang w:val="uk-UA"/>
        </w:rPr>
        <w:t>Вступ. Органи к</w:t>
      </w:r>
      <w:r w:rsidR="00C72102">
        <w:rPr>
          <w:rFonts w:ascii="Times New Roman" w:hAnsi="Times New Roman" w:cs="Times New Roman"/>
          <w:b/>
          <w:sz w:val="24"/>
          <w:szCs w:val="24"/>
          <w:lang w:val="uk-UA"/>
        </w:rPr>
        <w:t>ерування</w:t>
      </w:r>
      <w:r w:rsidR="00F52170">
        <w:rPr>
          <w:rFonts w:ascii="Times New Roman" w:hAnsi="Times New Roman" w:cs="Times New Roman"/>
          <w:b/>
          <w:sz w:val="24"/>
          <w:szCs w:val="24"/>
          <w:lang w:val="uk-UA"/>
        </w:rPr>
        <w:t xml:space="preserve"> </w:t>
      </w:r>
      <w:r w:rsidR="00C072C7">
        <w:rPr>
          <w:rFonts w:ascii="Times New Roman" w:hAnsi="Times New Roman" w:cs="Times New Roman"/>
          <w:b/>
          <w:sz w:val="24"/>
          <w:szCs w:val="24"/>
          <w:lang w:val="uk-UA"/>
        </w:rPr>
        <w:t>автомобілем</w:t>
      </w:r>
      <w:r w:rsidR="00F52170">
        <w:rPr>
          <w:rFonts w:ascii="Times New Roman" w:hAnsi="Times New Roman" w:cs="Times New Roman"/>
          <w:b/>
          <w:sz w:val="24"/>
          <w:szCs w:val="24"/>
          <w:lang w:val="uk-UA"/>
        </w:rPr>
        <w:t>.</w:t>
      </w:r>
    </w:p>
    <w:p w:rsidR="006E55DC" w:rsidRDefault="00CF0987" w:rsidP="00AC1B3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072C7">
        <w:rPr>
          <w:rFonts w:ascii="Times New Roman" w:hAnsi="Times New Roman" w:cs="Times New Roman"/>
          <w:b/>
          <w:sz w:val="24"/>
          <w:szCs w:val="24"/>
          <w:lang w:val="uk-UA"/>
        </w:rPr>
        <w:t>Користування органами керування</w:t>
      </w:r>
      <w:r w:rsidRPr="00CF0987">
        <w:rPr>
          <w:rFonts w:ascii="Times New Roman" w:hAnsi="Times New Roman" w:cs="Times New Roman"/>
          <w:b/>
          <w:sz w:val="24"/>
          <w:szCs w:val="24"/>
          <w:lang w:val="uk-UA"/>
        </w:rPr>
        <w:t>.</w:t>
      </w:r>
    </w:p>
    <w:p w:rsidR="00E73160" w:rsidRDefault="006E55DC" w:rsidP="00E73160">
      <w:pPr>
        <w:spacing w:before="12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color w:val="000000" w:themeColor="text1"/>
          <w:sz w:val="24"/>
          <w:szCs w:val="24"/>
          <w:lang w:val="uk-UA" w:eastAsia="ru-RU"/>
        </w:rPr>
        <w:t>Основними органами керування є:</w:t>
      </w:r>
    </w:p>
    <w:p w:rsidR="00E73160" w:rsidRPr="00E73160" w:rsidRDefault="00AC1B35" w:rsidP="00E73160">
      <w:pPr>
        <w:pStyle w:val="a8"/>
        <w:numPr>
          <w:ilvl w:val="0"/>
          <w:numId w:val="7"/>
        </w:numPr>
        <w:ind w:left="357" w:firstLine="0"/>
        <w:rPr>
          <w:rFonts w:ascii="Times New Roman" w:hAnsi="Times New Roman" w:cs="Times New Roman"/>
          <w:b/>
          <w:sz w:val="24"/>
          <w:szCs w:val="24"/>
          <w:lang w:val="uk-UA"/>
        </w:rPr>
      </w:pPr>
      <w:r w:rsidRPr="00E73160">
        <w:rPr>
          <w:rFonts w:ascii="Times New Roman" w:eastAsia="Times New Roman" w:hAnsi="Times New Roman" w:cs="Times New Roman"/>
          <w:color w:val="000000" w:themeColor="text1"/>
          <w:sz w:val="24"/>
          <w:szCs w:val="24"/>
          <w:lang w:val="uk-UA" w:eastAsia="ru-RU"/>
        </w:rPr>
        <w:t>рульове колесо;</w:t>
      </w:r>
    </w:p>
    <w:p w:rsidR="00E73160" w:rsidRPr="00E73160" w:rsidRDefault="00AC1B35" w:rsidP="00E73160">
      <w:pPr>
        <w:pStyle w:val="a8"/>
        <w:numPr>
          <w:ilvl w:val="0"/>
          <w:numId w:val="7"/>
        </w:numPr>
        <w:ind w:left="357" w:firstLine="0"/>
        <w:rPr>
          <w:rFonts w:ascii="Times New Roman" w:hAnsi="Times New Roman" w:cs="Times New Roman"/>
          <w:b/>
          <w:sz w:val="24"/>
          <w:szCs w:val="24"/>
          <w:lang w:val="uk-UA"/>
        </w:rPr>
      </w:pPr>
      <w:r w:rsidRPr="00E73160">
        <w:rPr>
          <w:rFonts w:ascii="Times New Roman" w:eastAsia="Times New Roman" w:hAnsi="Times New Roman" w:cs="Times New Roman"/>
          <w:color w:val="000000" w:themeColor="text1"/>
          <w:sz w:val="24"/>
          <w:szCs w:val="24"/>
          <w:lang w:val="uk-UA" w:eastAsia="ru-RU"/>
        </w:rPr>
        <w:t>педалі зчеплення, гальма, газу;</w:t>
      </w:r>
    </w:p>
    <w:p w:rsidR="00E73160" w:rsidRPr="00E73160" w:rsidRDefault="00AC1B35" w:rsidP="00E73160">
      <w:pPr>
        <w:pStyle w:val="a8"/>
        <w:numPr>
          <w:ilvl w:val="0"/>
          <w:numId w:val="7"/>
        </w:numPr>
        <w:ind w:left="357" w:firstLine="0"/>
        <w:rPr>
          <w:rFonts w:ascii="Times New Roman" w:hAnsi="Times New Roman" w:cs="Times New Roman"/>
          <w:b/>
          <w:sz w:val="24"/>
          <w:szCs w:val="24"/>
          <w:lang w:val="uk-UA"/>
        </w:rPr>
      </w:pPr>
      <w:r w:rsidRPr="00E73160">
        <w:rPr>
          <w:rFonts w:ascii="Times New Roman" w:eastAsia="Times New Roman" w:hAnsi="Times New Roman" w:cs="Times New Roman"/>
          <w:color w:val="000000" w:themeColor="text1"/>
          <w:sz w:val="24"/>
          <w:szCs w:val="24"/>
          <w:lang w:val="uk-UA" w:eastAsia="ru-RU"/>
        </w:rPr>
        <w:t>важіль перемикання передач;</w:t>
      </w:r>
    </w:p>
    <w:p w:rsidR="00394167" w:rsidRPr="00394167" w:rsidRDefault="00AC1B35" w:rsidP="00AC1B35">
      <w:pPr>
        <w:pStyle w:val="a8"/>
        <w:numPr>
          <w:ilvl w:val="0"/>
          <w:numId w:val="7"/>
        </w:numPr>
        <w:ind w:left="357" w:firstLine="0"/>
        <w:rPr>
          <w:rFonts w:ascii="Times New Roman" w:hAnsi="Times New Roman" w:cs="Times New Roman"/>
          <w:b/>
          <w:sz w:val="24"/>
          <w:szCs w:val="24"/>
          <w:lang w:val="uk-UA"/>
        </w:rPr>
      </w:pPr>
      <w:r w:rsidRPr="00E73160">
        <w:rPr>
          <w:rFonts w:ascii="Times New Roman" w:eastAsia="Times New Roman" w:hAnsi="Times New Roman" w:cs="Times New Roman"/>
          <w:color w:val="000000" w:themeColor="text1"/>
          <w:sz w:val="24"/>
          <w:szCs w:val="24"/>
          <w:lang w:val="uk-UA" w:eastAsia="ru-RU"/>
        </w:rPr>
        <w:t>важіль стоянкового гальма.</w:t>
      </w:r>
    </w:p>
    <w:p w:rsidR="00394167" w:rsidRDefault="00394167" w:rsidP="00AC1B35">
      <w:pPr>
        <w:rPr>
          <w:rFonts w:ascii="Times New Roman" w:hAnsi="Times New Roman" w:cs="Times New Roman"/>
          <w:b/>
          <w:sz w:val="24"/>
          <w:szCs w:val="24"/>
          <w:lang w:val="uk-UA"/>
        </w:rPr>
      </w:pPr>
      <w:r>
        <w:rPr>
          <w:rFonts w:ascii="Times New Roman" w:eastAsia="Times New Roman" w:hAnsi="Times New Roman" w:cs="Times New Roman"/>
          <w:b/>
          <w:bCs/>
          <w:color w:val="000000" w:themeColor="text1"/>
          <w:sz w:val="24"/>
          <w:szCs w:val="24"/>
          <w:lang w:val="uk-UA" w:eastAsia="ru-RU"/>
        </w:rPr>
        <w:t xml:space="preserve">        </w:t>
      </w:r>
      <w:r w:rsidR="00AC1B35" w:rsidRPr="00394167">
        <w:rPr>
          <w:rFonts w:ascii="Times New Roman" w:eastAsia="Times New Roman" w:hAnsi="Times New Roman" w:cs="Times New Roman"/>
          <w:b/>
          <w:bCs/>
          <w:color w:val="000000" w:themeColor="text1"/>
          <w:sz w:val="24"/>
          <w:szCs w:val="24"/>
          <w:lang w:val="uk-UA" w:eastAsia="ru-RU"/>
        </w:rPr>
        <w:t>Рульове колесо</w:t>
      </w:r>
      <w:r w:rsidR="00AC1B35" w:rsidRPr="00394167">
        <w:rPr>
          <w:rFonts w:ascii="Times New Roman" w:eastAsia="Times New Roman" w:hAnsi="Times New Roman" w:cs="Times New Roman"/>
          <w:color w:val="000000" w:themeColor="text1"/>
          <w:sz w:val="24"/>
          <w:szCs w:val="24"/>
          <w:lang w:val="uk-UA" w:eastAsia="ru-RU"/>
        </w:rPr>
        <w:t>  треба тримати двома руками методом повного захвату в положенні рук (за годинниковим циферблатом) «без 15-3» або «без 10-2». При русі заднім ходом, коли водій повертає голову назад через праве плече для спостереження за дорогою, рульове колесо необхідно тримати лівою рукою за верхню його частину, при цьому забезпечується найбільша точність керування.</w:t>
      </w:r>
    </w:p>
    <w:p w:rsidR="00394167" w:rsidRDefault="00394167" w:rsidP="00394167">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Педаль зчеплення </w:t>
      </w:r>
      <w:r w:rsidR="00AC1B35" w:rsidRPr="00AC1B35">
        <w:rPr>
          <w:rFonts w:ascii="Times New Roman" w:eastAsia="Times New Roman" w:hAnsi="Times New Roman" w:cs="Times New Roman"/>
          <w:color w:val="000000" w:themeColor="text1"/>
          <w:sz w:val="24"/>
          <w:szCs w:val="24"/>
          <w:lang w:val="uk-UA" w:eastAsia="ru-RU"/>
        </w:rPr>
        <w:t> натискається тільки лівою ногою і використовується тільки для включення і переключення передач з метою відключення двигуна від трансмісії.</w:t>
      </w:r>
    </w:p>
    <w:p w:rsidR="00394167" w:rsidRDefault="00394167" w:rsidP="00394167">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Основні правила користування зчепленням:</w:t>
      </w:r>
    </w:p>
    <w:p w:rsidR="00394167" w:rsidRPr="00394167" w:rsidRDefault="00AC1B35" w:rsidP="00394167">
      <w:pPr>
        <w:pStyle w:val="a8"/>
        <w:numPr>
          <w:ilvl w:val="0"/>
          <w:numId w:val="8"/>
        </w:numPr>
        <w:ind w:left="357" w:firstLine="0"/>
        <w:rPr>
          <w:rFonts w:ascii="Times New Roman" w:hAnsi="Times New Roman" w:cs="Times New Roman"/>
          <w:b/>
          <w:sz w:val="24"/>
          <w:szCs w:val="24"/>
          <w:lang w:val="uk-UA"/>
        </w:rPr>
      </w:pPr>
      <w:r w:rsidRPr="00394167">
        <w:rPr>
          <w:rFonts w:ascii="Times New Roman" w:eastAsia="Times New Roman" w:hAnsi="Times New Roman" w:cs="Times New Roman"/>
          <w:color w:val="000000" w:themeColor="text1"/>
          <w:sz w:val="24"/>
          <w:szCs w:val="24"/>
          <w:lang w:val="uk-UA" w:eastAsia="ru-RU"/>
        </w:rPr>
        <w:t>натискати педаль до упору;</w:t>
      </w:r>
    </w:p>
    <w:p w:rsidR="00394167" w:rsidRPr="00394167" w:rsidRDefault="00AC1B35" w:rsidP="00394167">
      <w:pPr>
        <w:pStyle w:val="a8"/>
        <w:numPr>
          <w:ilvl w:val="0"/>
          <w:numId w:val="8"/>
        </w:numPr>
        <w:ind w:left="357" w:firstLine="0"/>
        <w:rPr>
          <w:rFonts w:ascii="Times New Roman" w:hAnsi="Times New Roman" w:cs="Times New Roman"/>
          <w:b/>
          <w:sz w:val="24"/>
          <w:szCs w:val="24"/>
          <w:lang w:val="uk-UA"/>
        </w:rPr>
      </w:pPr>
      <w:r w:rsidRPr="00394167">
        <w:rPr>
          <w:rFonts w:ascii="Times New Roman" w:eastAsia="Times New Roman" w:hAnsi="Times New Roman" w:cs="Times New Roman"/>
          <w:color w:val="000000" w:themeColor="text1"/>
          <w:sz w:val="24"/>
          <w:szCs w:val="24"/>
          <w:lang w:val="uk-UA" w:eastAsia="ru-RU"/>
        </w:rPr>
        <w:t>відпускати педаль плавно, в момент початку руху затримати педаль;</w:t>
      </w:r>
    </w:p>
    <w:p w:rsidR="00394167" w:rsidRPr="00394167" w:rsidRDefault="00AC1B35" w:rsidP="00AC1B35">
      <w:pPr>
        <w:pStyle w:val="a8"/>
        <w:numPr>
          <w:ilvl w:val="0"/>
          <w:numId w:val="8"/>
        </w:numPr>
        <w:ind w:left="357" w:firstLine="0"/>
        <w:rPr>
          <w:rFonts w:ascii="Times New Roman" w:hAnsi="Times New Roman" w:cs="Times New Roman"/>
          <w:b/>
          <w:sz w:val="24"/>
          <w:szCs w:val="24"/>
          <w:lang w:val="uk-UA"/>
        </w:rPr>
      </w:pPr>
      <w:r w:rsidRPr="00394167">
        <w:rPr>
          <w:rFonts w:ascii="Times New Roman" w:eastAsia="Times New Roman" w:hAnsi="Times New Roman" w:cs="Times New Roman"/>
          <w:color w:val="000000" w:themeColor="text1"/>
          <w:sz w:val="24"/>
          <w:szCs w:val="24"/>
          <w:lang w:val="uk-UA" w:eastAsia="ru-RU"/>
        </w:rPr>
        <w:t>не тримати ногу на педалі зчеплення після перемикання передач (ліва нога повинна знаходитись зліва від педалі).</w:t>
      </w:r>
    </w:p>
    <w:p w:rsidR="00394167" w:rsidRDefault="00394167" w:rsidP="00AC1B35">
      <w:pPr>
        <w:rPr>
          <w:rFonts w:ascii="Times New Roman" w:hAnsi="Times New Roman" w:cs="Times New Roman"/>
          <w:b/>
          <w:sz w:val="24"/>
          <w:szCs w:val="24"/>
          <w:lang w:val="uk-UA"/>
        </w:rPr>
      </w:pPr>
      <w:r>
        <w:rPr>
          <w:rFonts w:ascii="Times New Roman" w:eastAsia="Times New Roman" w:hAnsi="Times New Roman" w:cs="Times New Roman"/>
          <w:b/>
          <w:bCs/>
          <w:color w:val="000000" w:themeColor="text1"/>
          <w:sz w:val="24"/>
          <w:szCs w:val="24"/>
          <w:lang w:val="uk-UA" w:eastAsia="ru-RU"/>
        </w:rPr>
        <w:t xml:space="preserve">        </w:t>
      </w:r>
      <w:r w:rsidR="00AC1B35" w:rsidRPr="00394167">
        <w:rPr>
          <w:rFonts w:ascii="Times New Roman" w:eastAsia="Times New Roman" w:hAnsi="Times New Roman" w:cs="Times New Roman"/>
          <w:b/>
          <w:bCs/>
          <w:color w:val="000000" w:themeColor="text1"/>
          <w:sz w:val="24"/>
          <w:szCs w:val="24"/>
          <w:lang w:val="uk-UA" w:eastAsia="ru-RU"/>
        </w:rPr>
        <w:t>Гальмівна педаль </w:t>
      </w:r>
      <w:r w:rsidR="00AC1B35" w:rsidRPr="00394167">
        <w:rPr>
          <w:rFonts w:ascii="Times New Roman" w:eastAsia="Times New Roman" w:hAnsi="Times New Roman" w:cs="Times New Roman"/>
          <w:color w:val="000000" w:themeColor="text1"/>
          <w:sz w:val="24"/>
          <w:szCs w:val="24"/>
          <w:lang w:val="uk-UA" w:eastAsia="ru-RU"/>
        </w:rPr>
        <w:t> служить для приводу в дію робочої гальмівної системи і натискається тільки правою ногою. Розрізняють службове і екстрене гальмування.</w:t>
      </w:r>
    </w:p>
    <w:p w:rsidR="000D4494" w:rsidRDefault="00394167" w:rsidP="00AC1B3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Службове гальмування</w:t>
      </w:r>
      <w:r w:rsidR="00AC1B35" w:rsidRPr="00AC1B35">
        <w:rPr>
          <w:rFonts w:ascii="Times New Roman" w:eastAsia="Times New Roman" w:hAnsi="Times New Roman" w:cs="Times New Roman"/>
          <w:color w:val="000000" w:themeColor="text1"/>
          <w:sz w:val="24"/>
          <w:szCs w:val="24"/>
          <w:lang w:val="uk-UA" w:eastAsia="ru-RU"/>
        </w:rPr>
        <w:t>  характеризується плавним натисканням на педаль гальма. Воно використовується для незначного зниження швидкості руху або плав</w:t>
      </w:r>
      <w:r w:rsidR="000D4494">
        <w:rPr>
          <w:rFonts w:ascii="Times New Roman" w:eastAsia="Times New Roman" w:hAnsi="Times New Roman" w:cs="Times New Roman"/>
          <w:color w:val="000000" w:themeColor="text1"/>
          <w:sz w:val="24"/>
          <w:szCs w:val="24"/>
          <w:lang w:val="uk-UA" w:eastAsia="ru-RU"/>
        </w:rPr>
        <w:t>ної зупинки ТЗ</w:t>
      </w:r>
      <w:r w:rsidR="00AC1B35" w:rsidRPr="00AC1B35">
        <w:rPr>
          <w:rFonts w:ascii="Times New Roman" w:eastAsia="Times New Roman" w:hAnsi="Times New Roman" w:cs="Times New Roman"/>
          <w:color w:val="000000" w:themeColor="text1"/>
          <w:sz w:val="24"/>
          <w:szCs w:val="24"/>
          <w:lang w:val="uk-UA" w:eastAsia="ru-RU"/>
        </w:rPr>
        <w:t>.</w:t>
      </w:r>
    </w:p>
    <w:p w:rsidR="000D4494" w:rsidRDefault="000D4494" w:rsidP="00AC1B3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Екстрене гальмування</w:t>
      </w:r>
      <w:r w:rsidR="00AC1B35" w:rsidRPr="00AC1B35">
        <w:rPr>
          <w:rFonts w:ascii="Times New Roman" w:eastAsia="Times New Roman" w:hAnsi="Times New Roman" w:cs="Times New Roman"/>
          <w:color w:val="000000" w:themeColor="text1"/>
          <w:sz w:val="24"/>
          <w:szCs w:val="24"/>
          <w:lang w:val="uk-UA" w:eastAsia="ru-RU"/>
        </w:rPr>
        <w:t>  ― для термінового зниження швидкості руху в зв’язку з погіршенням дорожньої обстановки, педаль гальма натискається з максимальним зусиллям.</w:t>
      </w:r>
    </w:p>
    <w:p w:rsidR="000D4494" w:rsidRDefault="000D4494" w:rsidP="00AC1B3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Комбіноване гальмування</w:t>
      </w:r>
      <w:r w:rsidR="00AC1B35" w:rsidRPr="00AC1B35">
        <w:rPr>
          <w:rFonts w:ascii="Times New Roman" w:eastAsia="Times New Roman" w:hAnsi="Times New Roman" w:cs="Times New Roman"/>
          <w:color w:val="000000" w:themeColor="text1"/>
          <w:sz w:val="24"/>
          <w:szCs w:val="24"/>
          <w:lang w:val="uk-UA" w:eastAsia="ru-RU"/>
        </w:rPr>
        <w:t>  ― це гальмування робочою гальмівною системою, двигуном і коробкою передач. Є видом екстреного гальмування. Суть його полягає в тому, що водій, натискаючи педаль робочого гальма правою ногою, одночасно лівою включає зчеплення і перемикає передачі у знижувальному порядку. Таким чином забезпечується ефективне зниження швидкості руху. Цей вид гальмування більш ефективний на слизькій дорозі, коли потрібне термінове зниження швидкості.</w:t>
      </w:r>
    </w:p>
    <w:p w:rsidR="000D4494" w:rsidRDefault="000D4494" w:rsidP="00AC1B3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b/>
          <w:bCs/>
          <w:color w:val="000000" w:themeColor="text1"/>
          <w:sz w:val="24"/>
          <w:szCs w:val="24"/>
          <w:lang w:val="uk-UA" w:eastAsia="ru-RU"/>
        </w:rPr>
        <w:t>Аварійне гальмування</w:t>
      </w:r>
      <w:r w:rsidR="00AC1B35" w:rsidRPr="00AC1B35">
        <w:rPr>
          <w:rFonts w:ascii="Times New Roman" w:eastAsia="Times New Roman" w:hAnsi="Times New Roman" w:cs="Times New Roman"/>
          <w:color w:val="000000" w:themeColor="text1"/>
          <w:sz w:val="24"/>
          <w:szCs w:val="24"/>
          <w:lang w:val="uk-UA" w:eastAsia="ru-RU"/>
        </w:rPr>
        <w:t>  призначене для термінової зупинки т/з при відмові робочої гальмівної системи. Даний вид гальмування здійснюється за допомогою використання: стоянкового гальма, включення передач в КЗП з вищої на нижчу, природної перешкоди (наїзд на гору піску, тертя об бордюр, дерева та інше).</w:t>
      </w:r>
    </w:p>
    <w:p w:rsidR="00494F51" w:rsidRDefault="000D4494" w:rsidP="005C7101">
      <w:pPr>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sz w:val="24"/>
          <w:szCs w:val="24"/>
          <w:lang w:val="uk-UA"/>
        </w:rPr>
        <w:t xml:space="preserve">        </w:t>
      </w:r>
      <w:r w:rsidR="00AC1B35" w:rsidRPr="00AC1B35">
        <w:rPr>
          <w:rFonts w:ascii="Times New Roman" w:eastAsia="Times New Roman" w:hAnsi="Times New Roman" w:cs="Times New Roman"/>
          <w:color w:val="000000" w:themeColor="text1"/>
          <w:sz w:val="24"/>
          <w:szCs w:val="24"/>
          <w:lang w:val="uk-UA" w:eastAsia="ru-RU"/>
        </w:rPr>
        <w:t>На слизькій дорозі (ожеледь, розмитий бруд, мокре листя) педаль гальма натискають переривчасто (без виключення зчеплення), за принципом: натиснув, в момент блокування коліс ― відпустив.</w:t>
      </w:r>
    </w:p>
    <w:p w:rsidR="00494F51" w:rsidRPr="00494F51" w:rsidRDefault="00494F51" w:rsidP="00494F51">
      <w:pPr>
        <w:spacing w:before="12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r w:rsidR="00F662E8" w:rsidRPr="005C7101">
        <w:rPr>
          <w:rFonts w:ascii="Times New Roman" w:hAnsi="Times New Roman" w:cs="Times New Roman"/>
          <w:b/>
          <w:sz w:val="24"/>
          <w:szCs w:val="24"/>
          <w:lang w:val="uk-UA"/>
        </w:rPr>
        <w:t>Основні поняття керування автомобілем, основи стратегії і тактики керування</w:t>
      </w:r>
      <w:r w:rsidR="005C7101" w:rsidRPr="005C7101">
        <w:rPr>
          <w:rFonts w:ascii="Times New Roman" w:hAnsi="Times New Roman" w:cs="Times New Roman"/>
          <w:b/>
          <w:sz w:val="24"/>
          <w:szCs w:val="24"/>
          <w:lang w:val="uk-UA"/>
        </w:rPr>
        <w:t>.</w:t>
      </w:r>
    </w:p>
    <w:p w:rsidR="00494F51" w:rsidRDefault="00494F51" w:rsidP="005C7101">
      <w:pPr>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sz w:val="24"/>
          <w:szCs w:val="24"/>
          <w:lang w:val="uk-UA"/>
        </w:rPr>
        <w:t xml:space="preserve">        </w:t>
      </w:r>
      <w:r w:rsidR="00F662E8" w:rsidRPr="005C7101">
        <w:rPr>
          <w:rFonts w:ascii="Times New Roman" w:hAnsi="Times New Roman" w:cs="Times New Roman"/>
          <w:b/>
          <w:sz w:val="24"/>
          <w:szCs w:val="24"/>
          <w:lang w:val="uk-UA"/>
        </w:rPr>
        <w:t>Стратегія керуванням автомобілем</w:t>
      </w:r>
      <w:r w:rsidR="00F662E8" w:rsidRPr="005C7101">
        <w:rPr>
          <w:rFonts w:ascii="Times New Roman" w:hAnsi="Times New Roman" w:cs="Times New Roman"/>
          <w:sz w:val="24"/>
          <w:szCs w:val="24"/>
          <w:lang w:val="uk-UA"/>
        </w:rPr>
        <w:t xml:space="preserve"> об’єднує всі питання теоретичної і практичної </w:t>
      </w:r>
      <w:r>
        <w:rPr>
          <w:rFonts w:ascii="Times New Roman" w:hAnsi="Times New Roman" w:cs="Times New Roman"/>
          <w:sz w:val="24"/>
          <w:szCs w:val="24"/>
          <w:lang w:val="uk-UA"/>
        </w:rPr>
        <w:t xml:space="preserve">підготовки, а також планування та </w:t>
      </w:r>
      <w:r w:rsidR="00F662E8" w:rsidRPr="005C7101">
        <w:rPr>
          <w:rFonts w:ascii="Times New Roman" w:hAnsi="Times New Roman" w:cs="Times New Roman"/>
          <w:sz w:val="24"/>
          <w:szCs w:val="24"/>
          <w:lang w:val="uk-UA"/>
        </w:rPr>
        <w:t>організації транспортного процесу.</w:t>
      </w:r>
    </w:p>
    <w:p w:rsidR="00BB739C" w:rsidRDefault="00494F51" w:rsidP="005C7101">
      <w:pPr>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eastAsia="ru-RU"/>
        </w:rPr>
        <w:t xml:space="preserve">        </w:t>
      </w:r>
      <w:r w:rsidR="00F662E8" w:rsidRPr="005C7101">
        <w:rPr>
          <w:rFonts w:ascii="Times New Roman" w:hAnsi="Times New Roman" w:cs="Times New Roman"/>
          <w:sz w:val="24"/>
          <w:szCs w:val="24"/>
          <w:lang w:val="uk-UA"/>
        </w:rPr>
        <w:t>У залежності від мети та тривалості поїздки (міжміський рейс, знайомий маршрут або довгот</w:t>
      </w:r>
      <w:r>
        <w:rPr>
          <w:rFonts w:ascii="Times New Roman" w:hAnsi="Times New Roman" w:cs="Times New Roman"/>
          <w:sz w:val="24"/>
          <w:szCs w:val="24"/>
          <w:lang w:val="uk-UA"/>
        </w:rPr>
        <w:t>ривала туристична поїздка та інше</w:t>
      </w:r>
      <w:r w:rsidR="00F662E8" w:rsidRPr="005C7101">
        <w:rPr>
          <w:rFonts w:ascii="Times New Roman" w:hAnsi="Times New Roman" w:cs="Times New Roman"/>
          <w:sz w:val="24"/>
          <w:szCs w:val="24"/>
          <w:lang w:val="uk-UA"/>
        </w:rPr>
        <w:t>), ступеня підготовки, наявного досвіду, необхідних матер</w:t>
      </w:r>
      <w:r w:rsidR="00AC777E">
        <w:rPr>
          <w:rFonts w:ascii="Times New Roman" w:hAnsi="Times New Roman" w:cs="Times New Roman"/>
          <w:sz w:val="24"/>
          <w:szCs w:val="24"/>
          <w:lang w:val="uk-UA"/>
        </w:rPr>
        <w:t xml:space="preserve">іалів (інструкцій, карт) та інше, </w:t>
      </w:r>
      <w:r w:rsidR="00F662E8" w:rsidRPr="005C7101">
        <w:rPr>
          <w:rFonts w:ascii="Times New Roman" w:hAnsi="Times New Roman" w:cs="Times New Roman"/>
          <w:sz w:val="24"/>
          <w:szCs w:val="24"/>
          <w:lang w:val="uk-UA"/>
        </w:rPr>
        <w:t>стратегія може змінюватись, приймати необхідну спрямованість. Наявність великої кількості факторів, які визначають стратегію керування автомобілем, створює невизначеність в її формуванні.</w:t>
      </w:r>
    </w:p>
    <w:p w:rsidR="00E33F5A" w:rsidRDefault="00BB739C" w:rsidP="00BB739C">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5C7101">
        <w:rPr>
          <w:rFonts w:ascii="Times New Roman" w:hAnsi="Times New Roman" w:cs="Times New Roman"/>
          <w:b/>
          <w:sz w:val="24"/>
          <w:szCs w:val="24"/>
          <w:lang w:val="uk-UA"/>
        </w:rPr>
        <w:t>Тому основна мета стратегії</w:t>
      </w:r>
      <w:r w:rsidR="00AC777E">
        <w:rPr>
          <w:rFonts w:ascii="Times New Roman" w:hAnsi="Times New Roman" w:cs="Times New Roman"/>
          <w:b/>
          <w:sz w:val="24"/>
          <w:szCs w:val="24"/>
          <w:lang w:val="uk-UA"/>
        </w:rPr>
        <w:t xml:space="preserve"> </w:t>
      </w:r>
      <w:r w:rsidR="00AC777E" w:rsidRPr="00AC777E">
        <w:rPr>
          <w:rFonts w:ascii="Times New Roman" w:eastAsia="Times New Roman" w:hAnsi="Times New Roman" w:cs="Times New Roman"/>
          <w:b/>
          <w:color w:val="000000" w:themeColor="text1"/>
          <w:sz w:val="24"/>
          <w:szCs w:val="24"/>
          <w:lang w:val="uk-UA" w:eastAsia="ru-RU"/>
        </w:rPr>
        <w:t>―</w:t>
      </w:r>
      <w:r w:rsidR="00AC777E">
        <w:rPr>
          <w:rFonts w:ascii="Times New Roman" w:hAnsi="Times New Roman" w:cs="Times New Roman"/>
          <w:sz w:val="24"/>
          <w:szCs w:val="24"/>
          <w:lang w:val="uk-UA"/>
        </w:rPr>
        <w:t xml:space="preserve"> </w:t>
      </w:r>
      <w:r w:rsidR="00F662E8" w:rsidRPr="005C7101">
        <w:rPr>
          <w:rFonts w:ascii="Times New Roman" w:hAnsi="Times New Roman" w:cs="Times New Roman"/>
          <w:b/>
          <w:sz w:val="24"/>
          <w:szCs w:val="24"/>
          <w:lang w:val="uk-UA"/>
        </w:rPr>
        <w:t>це зниження рівня невизначеності в період підготовки поїздки.</w:t>
      </w:r>
      <w:r w:rsidR="00F662E8" w:rsidRPr="005C7101">
        <w:rPr>
          <w:rFonts w:ascii="Times New Roman" w:hAnsi="Times New Roman" w:cs="Times New Roman"/>
          <w:sz w:val="24"/>
          <w:szCs w:val="24"/>
          <w:lang w:val="uk-UA"/>
        </w:rPr>
        <w:t xml:space="preserve"> Якщо говорити інакше, стратегія керування автомобілем включає період від прийняття рішення про поїздку до її початку. Це розмірковування не включає відмови від поїздки. Тільки в останньому випадку весь процес підготовки не буде закінчено. Тобто не буде реалізовано підготовленої (на визначеному рівні) стратегії керування.</w:t>
      </w:r>
    </w:p>
    <w:p w:rsidR="00E33F5A" w:rsidRDefault="00E33F5A" w:rsidP="00BB739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F662E8" w:rsidRPr="00BB739C">
        <w:rPr>
          <w:rFonts w:ascii="Times New Roman" w:hAnsi="Times New Roman" w:cs="Times New Roman"/>
          <w:sz w:val="24"/>
          <w:szCs w:val="24"/>
          <w:lang w:val="uk-UA"/>
        </w:rPr>
        <w:t>У цілому стратегія керування може виглядати з позиції визначеного акад. О.О. Харкевичем принципу цінності цільової інформації і визнач</w:t>
      </w:r>
      <w:r>
        <w:rPr>
          <w:rFonts w:ascii="Times New Roman" w:hAnsi="Times New Roman" w:cs="Times New Roman"/>
          <w:sz w:val="24"/>
          <w:szCs w:val="24"/>
          <w:lang w:val="uk-UA"/>
        </w:rPr>
        <w:t>ається за формулою: Н = log (P1/</w:t>
      </w:r>
      <w:r w:rsidR="00F662E8" w:rsidRPr="00BB739C">
        <w:rPr>
          <w:rFonts w:ascii="Times New Roman" w:hAnsi="Times New Roman" w:cs="Times New Roman"/>
          <w:sz w:val="24"/>
          <w:szCs w:val="24"/>
          <w:lang w:val="uk-UA"/>
        </w:rPr>
        <w:t xml:space="preserve">P0), (2) де: </w:t>
      </w:r>
      <w:r w:rsidR="009C27E9">
        <w:rPr>
          <w:rFonts w:ascii="Times New Roman" w:hAnsi="Times New Roman" w:cs="Times New Roman"/>
          <w:sz w:val="24"/>
          <w:szCs w:val="24"/>
          <w:lang w:val="uk-UA"/>
        </w:rPr>
        <w:t xml:space="preserve">      </w:t>
      </w:r>
      <w:r w:rsidR="00F662E8" w:rsidRPr="00BB739C">
        <w:rPr>
          <w:rFonts w:ascii="Times New Roman" w:hAnsi="Times New Roman" w:cs="Times New Roman"/>
          <w:sz w:val="24"/>
          <w:szCs w:val="24"/>
          <w:lang w:val="uk-UA"/>
        </w:rPr>
        <w:t>H – кількісна міра цінності інформації; Р1 – ймовірність досягнення цілі після отримання інформації</w:t>
      </w:r>
      <w:r>
        <w:rPr>
          <w:rFonts w:ascii="Times New Roman" w:hAnsi="Times New Roman" w:cs="Times New Roman"/>
          <w:sz w:val="24"/>
          <w:szCs w:val="24"/>
          <w:lang w:val="uk-UA"/>
        </w:rPr>
        <w:t xml:space="preserve">; </w:t>
      </w:r>
      <w:r w:rsidR="00F662E8" w:rsidRPr="00BB739C">
        <w:rPr>
          <w:rFonts w:ascii="Times New Roman" w:hAnsi="Times New Roman" w:cs="Times New Roman"/>
          <w:sz w:val="24"/>
          <w:szCs w:val="24"/>
          <w:lang w:val="uk-UA"/>
        </w:rPr>
        <w:t>Р0 – ймовірність досягнення цілі до отримання інформації.</w:t>
      </w:r>
    </w:p>
    <w:p w:rsidR="00E33F5A" w:rsidRDefault="00E33F5A" w:rsidP="00BB739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BB739C">
        <w:rPr>
          <w:rFonts w:ascii="Times New Roman" w:hAnsi="Times New Roman" w:cs="Times New Roman"/>
          <w:sz w:val="24"/>
          <w:szCs w:val="24"/>
          <w:lang w:val="uk-UA"/>
        </w:rPr>
        <w:t>При цьому можливі три варіанти імовірності досягнення мети.</w:t>
      </w:r>
      <w:r w:rsidR="00BB739C" w:rsidRPr="00BB739C">
        <w:rPr>
          <w:rFonts w:ascii="Times New Roman" w:hAnsi="Times New Roman" w:cs="Times New Roman"/>
          <w:sz w:val="24"/>
          <w:szCs w:val="24"/>
          <w:lang w:val="uk-UA"/>
        </w:rPr>
        <w:t xml:space="preserve"> </w:t>
      </w:r>
      <w:r w:rsidR="00F662E8" w:rsidRPr="00BB739C">
        <w:rPr>
          <w:rFonts w:ascii="Times New Roman" w:hAnsi="Times New Roman" w:cs="Times New Roman"/>
          <w:sz w:val="24"/>
          <w:szCs w:val="24"/>
          <w:lang w:val="uk-UA"/>
        </w:rPr>
        <w:t>Перший, коли одержана інформація не змінює ймовірності досягнення мети P1 = P0. Це може бути наслідком отримання непотрібної або потрібної, але раніше знайомої водію інформації. У цьому випадку кількісна міра цінності інформації Н = 0, наприклад, звістка по радіо про погоду, але водій її уже знає.</w:t>
      </w:r>
    </w:p>
    <w:p w:rsidR="00E33F5A" w:rsidRDefault="00E33F5A" w:rsidP="00BB739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BB739C">
        <w:rPr>
          <w:rFonts w:ascii="Times New Roman" w:hAnsi="Times New Roman" w:cs="Times New Roman"/>
          <w:sz w:val="24"/>
          <w:szCs w:val="24"/>
          <w:lang w:val="uk-UA"/>
        </w:rPr>
        <w:t>Другий, коли отримана інформація збільшує ймовірність отримання мети, тобто P1 &gt; P0. Так отримана інформація про початок реконструкції ділянок вибраного маршруту руху дозволяє перебудувати стратегію й тактику досягнення мети, змінити маршрут руху або швидкісний режим чи зовсім відмовитись від досягнення мети за допомогою автомобіля. Кількісна міра цінності інформації Н &gt; 0, причому вона тим більша, чим менше витрат потрібно для досягнення мети.</w:t>
      </w:r>
    </w:p>
    <w:p w:rsidR="00941066" w:rsidRDefault="00E33F5A" w:rsidP="00E33F5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1066">
        <w:rPr>
          <w:rFonts w:ascii="Times New Roman" w:hAnsi="Times New Roman" w:cs="Times New Roman"/>
          <w:sz w:val="24"/>
          <w:szCs w:val="24"/>
          <w:lang w:val="uk-UA"/>
        </w:rPr>
        <w:t xml:space="preserve">І </w:t>
      </w:r>
      <w:r w:rsidR="00F662E8" w:rsidRPr="00BB739C">
        <w:rPr>
          <w:rFonts w:ascii="Times New Roman" w:hAnsi="Times New Roman" w:cs="Times New Roman"/>
          <w:sz w:val="24"/>
          <w:szCs w:val="24"/>
          <w:lang w:val="uk-UA"/>
        </w:rPr>
        <w:t>третій, коли отримана інформація знижує імовірність досягнення мети, тобто P</w:t>
      </w:r>
      <w:r w:rsidR="00941066">
        <w:rPr>
          <w:rFonts w:ascii="Times New Roman" w:hAnsi="Times New Roman" w:cs="Times New Roman"/>
          <w:sz w:val="24"/>
          <w:szCs w:val="24"/>
          <w:lang w:val="uk-UA"/>
        </w:rPr>
        <w:t xml:space="preserve">1 &lt; </w:t>
      </w:r>
      <w:r w:rsidR="00F662E8" w:rsidRPr="00BB739C">
        <w:rPr>
          <w:rFonts w:ascii="Times New Roman" w:hAnsi="Times New Roman" w:cs="Times New Roman"/>
          <w:sz w:val="24"/>
          <w:szCs w:val="24"/>
          <w:lang w:val="uk-UA"/>
        </w:rPr>
        <w:t>P0. У цьому випадку кількісна міра інформації Н &lt; 0. Це буває, наприклад, при недостатній або неточній інформації, яка привела до вибору неоптимального маршруту, що збільшило в кінцевому випадку час поїздки.</w:t>
      </w:r>
    </w:p>
    <w:p w:rsidR="00941066" w:rsidRDefault="00941066" w:rsidP="00E33F5A">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E33F5A">
        <w:rPr>
          <w:rFonts w:ascii="Times New Roman" w:hAnsi="Times New Roman" w:cs="Times New Roman"/>
          <w:b/>
          <w:sz w:val="24"/>
          <w:szCs w:val="24"/>
          <w:lang w:val="uk-UA"/>
        </w:rPr>
        <w:t>Тактика керуванням автомобілем</w:t>
      </w:r>
      <w:r w:rsidR="00F662E8" w:rsidRPr="00E33F5A">
        <w:rPr>
          <w:rFonts w:ascii="Times New Roman" w:hAnsi="Times New Roman" w:cs="Times New Roman"/>
          <w:sz w:val="24"/>
          <w:szCs w:val="24"/>
          <w:lang w:val="uk-UA"/>
        </w:rPr>
        <w:t xml:space="preserve"> </w:t>
      </w:r>
      <w:r w:rsidRPr="00AC1B35">
        <w:rPr>
          <w:rFonts w:ascii="Times New Roman" w:eastAsia="Times New Roman" w:hAnsi="Times New Roman" w:cs="Times New Roman"/>
          <w:color w:val="000000" w:themeColor="text1"/>
          <w:sz w:val="24"/>
          <w:szCs w:val="24"/>
          <w:lang w:val="uk-UA" w:eastAsia="ru-RU"/>
        </w:rPr>
        <w:t>―</w:t>
      </w:r>
      <w:r>
        <w:rPr>
          <w:rFonts w:ascii="Times New Roman" w:hAnsi="Times New Roman" w:cs="Times New Roman"/>
          <w:sz w:val="24"/>
          <w:szCs w:val="24"/>
          <w:lang w:val="uk-UA"/>
        </w:rPr>
        <w:t xml:space="preserve"> </w:t>
      </w:r>
      <w:r w:rsidR="00F662E8" w:rsidRPr="00E33F5A">
        <w:rPr>
          <w:rFonts w:ascii="Times New Roman" w:hAnsi="Times New Roman" w:cs="Times New Roman"/>
          <w:sz w:val="24"/>
          <w:szCs w:val="24"/>
          <w:lang w:val="uk-UA"/>
        </w:rPr>
        <w:t>це реалізація виробленої стратегії. Вона проявляється в оперативній зміні режиму руху. Або якщо говорити іншими словами, тактика керування водінням транспортного засо</w:t>
      </w:r>
      <w:r>
        <w:rPr>
          <w:rFonts w:ascii="Times New Roman" w:hAnsi="Times New Roman" w:cs="Times New Roman"/>
          <w:sz w:val="24"/>
          <w:szCs w:val="24"/>
          <w:lang w:val="uk-UA"/>
        </w:rPr>
        <w:t>бу полягає в прийнятті рішення та</w:t>
      </w:r>
      <w:r w:rsidR="00F662E8" w:rsidRPr="00E33F5A">
        <w:rPr>
          <w:rFonts w:ascii="Times New Roman" w:hAnsi="Times New Roman" w:cs="Times New Roman"/>
          <w:sz w:val="24"/>
          <w:szCs w:val="24"/>
          <w:lang w:val="uk-UA"/>
        </w:rPr>
        <w:t xml:space="preserve"> виконанні необхідних дій в процесі руху (на основі отриманої оперативної інформації з урахуванням виробленої до поїздки стратегії керування). Таким чином, тактика є невід’ємною частиною стратегії керуванням і її логічним закінченням.</w:t>
      </w:r>
    </w:p>
    <w:p w:rsidR="00733268" w:rsidRDefault="00941066" w:rsidP="00941066">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E33F5A">
        <w:rPr>
          <w:rFonts w:ascii="Times New Roman" w:hAnsi="Times New Roman" w:cs="Times New Roman"/>
          <w:b/>
          <w:sz w:val="24"/>
          <w:szCs w:val="24"/>
          <w:lang w:val="uk-UA"/>
        </w:rPr>
        <w:t>Отже, правильно відпрацьована стратегія і вибрана тактика керування автомобілем є необхідними умовами ефективного і безпечного руху</w:t>
      </w:r>
      <w:r>
        <w:rPr>
          <w:rFonts w:ascii="Times New Roman" w:hAnsi="Times New Roman" w:cs="Times New Roman"/>
          <w:sz w:val="24"/>
          <w:szCs w:val="24"/>
          <w:lang w:val="uk-UA"/>
        </w:rPr>
        <w:t xml:space="preserve">. </w:t>
      </w:r>
      <w:r w:rsidR="00F662E8" w:rsidRPr="00E33F5A">
        <w:rPr>
          <w:rFonts w:ascii="Times New Roman" w:hAnsi="Times New Roman" w:cs="Times New Roman"/>
          <w:sz w:val="24"/>
          <w:szCs w:val="24"/>
          <w:lang w:val="uk-UA"/>
        </w:rPr>
        <w:t>Відпрацювання стратегії керування носить найчастіше інтуїтивний характер і мало хто задумується про зниження рівня невизначеності. Але не викликає сумніву, що цей рівень знизиться, а стратегія буде вибрана правильніше, якщо водій при підготовці до поїздки відпрацює наступні</w:t>
      </w:r>
      <w:r>
        <w:rPr>
          <w:rFonts w:ascii="Times New Roman" w:hAnsi="Times New Roman" w:cs="Times New Roman"/>
          <w:sz w:val="24"/>
          <w:szCs w:val="24"/>
          <w:lang w:val="uk-UA"/>
        </w:rPr>
        <w:t xml:space="preserve"> питання:</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1. Мета поїздки, її особливості, новизна, термін.</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2. Маршрут руху, його характеристики, дорожні умови.</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1066" w:rsidRPr="009C27E9">
        <w:rPr>
          <w:rFonts w:ascii="Times New Roman" w:hAnsi="Times New Roman" w:cs="Times New Roman"/>
          <w:sz w:val="24"/>
          <w:szCs w:val="24"/>
          <w:lang w:val="uk-UA"/>
        </w:rPr>
        <w:t xml:space="preserve">3. </w:t>
      </w:r>
      <w:r>
        <w:rPr>
          <w:rFonts w:ascii="Times New Roman" w:hAnsi="Times New Roman" w:cs="Times New Roman"/>
          <w:sz w:val="24"/>
          <w:szCs w:val="24"/>
          <w:lang w:val="uk-UA"/>
        </w:rPr>
        <w:t>Наявність «</w:t>
      </w:r>
      <w:r w:rsidR="00F662E8" w:rsidRPr="009C27E9">
        <w:rPr>
          <w:rFonts w:ascii="Times New Roman" w:hAnsi="Times New Roman" w:cs="Times New Roman"/>
          <w:sz w:val="24"/>
          <w:szCs w:val="24"/>
          <w:lang w:val="uk-UA"/>
        </w:rPr>
        <w:t>вузьких</w:t>
      </w: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місць і можливі способи їх подолання.</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4. Очікувані погодні умови.</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5. Можливі швидкісні режими на різних ділянках.</w:t>
      </w:r>
    </w:p>
    <w:p w:rsidR="00733268" w:rsidRDefault="00733268" w:rsidP="009410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6. Автомобіль і його підготовленість до поїздки.</w:t>
      </w:r>
    </w:p>
    <w:p w:rsidR="00471A96" w:rsidRDefault="00733268" w:rsidP="00471A9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9C27E9">
        <w:rPr>
          <w:rFonts w:ascii="Times New Roman" w:hAnsi="Times New Roman" w:cs="Times New Roman"/>
          <w:sz w:val="24"/>
          <w:szCs w:val="24"/>
          <w:lang w:val="uk-UA"/>
        </w:rPr>
        <w:t>7. Технічне й матеріальне забезпечення.</w:t>
      </w:r>
    </w:p>
    <w:p w:rsidR="00D95C93" w:rsidRDefault="00D95C93" w:rsidP="00471A96">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471A96">
        <w:rPr>
          <w:rFonts w:ascii="Times New Roman" w:hAnsi="Times New Roman" w:cs="Times New Roman"/>
          <w:b/>
          <w:sz w:val="24"/>
          <w:szCs w:val="24"/>
          <w:lang w:val="uk-UA"/>
        </w:rPr>
        <w:t>Прийняття рішення</w:t>
      </w:r>
      <w:r w:rsidR="00F662E8" w:rsidRPr="00471A96">
        <w:rPr>
          <w:rFonts w:ascii="Times New Roman" w:hAnsi="Times New Roman" w:cs="Times New Roman"/>
          <w:sz w:val="24"/>
          <w:szCs w:val="24"/>
          <w:lang w:val="uk-UA"/>
        </w:rPr>
        <w:t xml:space="preserve"> </w:t>
      </w:r>
      <w:r w:rsidRPr="00AC1B35">
        <w:rPr>
          <w:rFonts w:ascii="Times New Roman" w:eastAsia="Times New Roman" w:hAnsi="Times New Roman" w:cs="Times New Roman"/>
          <w:color w:val="000000" w:themeColor="text1"/>
          <w:sz w:val="24"/>
          <w:szCs w:val="24"/>
          <w:lang w:val="uk-UA" w:eastAsia="ru-RU"/>
        </w:rPr>
        <w:t>―</w:t>
      </w:r>
      <w:r>
        <w:rPr>
          <w:rFonts w:ascii="Times New Roman" w:hAnsi="Times New Roman" w:cs="Times New Roman"/>
          <w:sz w:val="24"/>
          <w:szCs w:val="24"/>
          <w:lang w:val="uk-UA"/>
        </w:rPr>
        <w:t xml:space="preserve"> </w:t>
      </w:r>
      <w:r w:rsidR="00F662E8" w:rsidRPr="00471A96">
        <w:rPr>
          <w:rFonts w:ascii="Times New Roman" w:hAnsi="Times New Roman" w:cs="Times New Roman"/>
          <w:sz w:val="24"/>
          <w:szCs w:val="24"/>
          <w:lang w:val="uk-UA"/>
        </w:rPr>
        <w:t>є наслідком сприйняття водієм інформації, що надходить до нього і проявляється в кінцевому випадку у вигляді виконання дії.</w:t>
      </w:r>
    </w:p>
    <w:p w:rsidR="00050F07" w:rsidRDefault="00D95C93" w:rsidP="00471A96">
      <w:pPr>
        <w:rPr>
          <w:rFonts w:ascii="Times New Roman" w:hAnsi="Times New Roman" w:cs="Times New Roman"/>
          <w:sz w:val="24"/>
          <w:szCs w:val="24"/>
          <w:lang w:val="uk-UA"/>
        </w:rPr>
      </w:pPr>
      <w:r>
        <w:rPr>
          <w:rFonts w:ascii="Times New Roman" w:hAnsi="Times New Roman" w:cs="Times New Roman"/>
          <w:sz w:val="24"/>
          <w:szCs w:val="24"/>
          <w:lang w:val="uk-UA"/>
        </w:rPr>
        <w:t xml:space="preserve">        У </w:t>
      </w:r>
      <w:r w:rsidR="00F662E8" w:rsidRPr="00471A96">
        <w:rPr>
          <w:rFonts w:ascii="Times New Roman" w:hAnsi="Times New Roman" w:cs="Times New Roman"/>
          <w:sz w:val="24"/>
          <w:szCs w:val="24"/>
          <w:lang w:val="uk-UA"/>
        </w:rPr>
        <w:t>процесі прийняття рішення людина, як правило, прагне до мінімізації витрат і до максимізації виграшу в найбільш широкому розумінні цього (рівня безпеки, емоцій</w:t>
      </w:r>
      <w:r>
        <w:rPr>
          <w:rFonts w:ascii="Times New Roman" w:hAnsi="Times New Roman" w:cs="Times New Roman"/>
          <w:sz w:val="24"/>
          <w:szCs w:val="24"/>
          <w:lang w:val="uk-UA"/>
        </w:rPr>
        <w:t>ного завантаження, грошей та інше</w:t>
      </w:r>
      <w:r w:rsidR="00F662E8" w:rsidRPr="00471A96">
        <w:rPr>
          <w:rFonts w:ascii="Times New Roman" w:hAnsi="Times New Roman" w:cs="Times New Roman"/>
          <w:sz w:val="24"/>
          <w:szCs w:val="24"/>
          <w:lang w:val="uk-UA"/>
        </w:rPr>
        <w:t>). Але результат людської діяльності різний в силу суб’єктивної оцінки ситуації і різних цілей. У процесі поїздки водію доводиться приймати складні рішення, пов’язані з баченням великої кількості параметрів, які визначаються при їх оцінці (як окремо, так і в сукупності) із різною цінністю.</w:t>
      </w:r>
    </w:p>
    <w:p w:rsidR="0006589A" w:rsidRDefault="00050F07" w:rsidP="00050F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471A96">
        <w:rPr>
          <w:rFonts w:ascii="Times New Roman" w:hAnsi="Times New Roman" w:cs="Times New Roman"/>
          <w:sz w:val="24"/>
          <w:szCs w:val="24"/>
          <w:lang w:val="uk-UA"/>
        </w:rPr>
        <w:t>Складність безпомилкового прийняття рішення є, крім того, наслідком невідповідності сприйнятої інформації вихідній (інформативністю об’єктів).</w:t>
      </w:r>
    </w:p>
    <w:p w:rsidR="0006589A" w:rsidRDefault="0006589A" w:rsidP="00050F07">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050F07">
        <w:rPr>
          <w:rFonts w:ascii="Times New Roman" w:hAnsi="Times New Roman" w:cs="Times New Roman"/>
          <w:b/>
          <w:sz w:val="24"/>
          <w:szCs w:val="24"/>
          <w:lang w:val="uk-UA"/>
        </w:rPr>
        <w:t>Під інформативністю розуміється сукупність потенційних ознак, які притаманні об’єкту і визначають можливість його пізнання.</w:t>
      </w:r>
    </w:p>
    <w:p w:rsidR="0006589A" w:rsidRDefault="0006589A" w:rsidP="00050F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050F07">
        <w:rPr>
          <w:rFonts w:ascii="Times New Roman" w:hAnsi="Times New Roman" w:cs="Times New Roman"/>
          <w:sz w:val="24"/>
          <w:szCs w:val="24"/>
          <w:lang w:val="uk-UA"/>
        </w:rPr>
        <w:t>Визначити чи правильно прийняте рішення складно. Але можливо з певним ступенем наближення. Прийняте рішення слід рахувати правильним, якщо його виконання не привело до ДТП і не створило небезпечної ситуації для всіх учасників руху.</w:t>
      </w:r>
    </w:p>
    <w:p w:rsidR="00EF7879" w:rsidRDefault="0006589A" w:rsidP="00050F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050F07">
        <w:rPr>
          <w:rFonts w:ascii="Times New Roman" w:hAnsi="Times New Roman" w:cs="Times New Roman"/>
          <w:sz w:val="24"/>
          <w:szCs w:val="24"/>
          <w:lang w:val="uk-UA"/>
        </w:rPr>
        <w:t xml:space="preserve">Якщо порушення в роботі системи дорожнього руху не було, то можна вважати, що вихідна інформація, сформована інформативністю системи об’єктів дорожньо-транспортної </w:t>
      </w:r>
      <w:r w:rsidR="00F662E8" w:rsidRPr="00050F07">
        <w:rPr>
          <w:rFonts w:ascii="Times New Roman" w:hAnsi="Times New Roman" w:cs="Times New Roman"/>
          <w:sz w:val="24"/>
          <w:szCs w:val="24"/>
          <w:lang w:val="uk-UA"/>
        </w:rPr>
        <w:lastRenderedPageBreak/>
        <w:t>системи (ДТС), сприйнята водієм без суттєвих викривлень і дійсно інформативність окремих об’єктів і всієї даної системи може бути охарактеризована як близька до оптимуму.</w:t>
      </w:r>
    </w:p>
    <w:p w:rsidR="00EF7879" w:rsidRDefault="00EF7879" w:rsidP="00050F07">
      <w:pPr>
        <w:rPr>
          <w:rFonts w:ascii="Times New Roman" w:hAnsi="Times New Roman" w:cs="Times New Roman"/>
          <w:sz w:val="24"/>
          <w:szCs w:val="24"/>
          <w:lang w:val="uk-UA"/>
        </w:rPr>
      </w:pPr>
      <w:r>
        <w:rPr>
          <w:rFonts w:ascii="Times New Roman" w:hAnsi="Times New Roman" w:cs="Times New Roman"/>
          <w:sz w:val="24"/>
          <w:szCs w:val="24"/>
          <w:lang w:val="uk-UA"/>
        </w:rPr>
        <w:t xml:space="preserve">        Адекватність вихідної та</w:t>
      </w:r>
      <w:r w:rsidR="00F662E8" w:rsidRPr="00050F07">
        <w:rPr>
          <w:rFonts w:ascii="Times New Roman" w:hAnsi="Times New Roman" w:cs="Times New Roman"/>
          <w:sz w:val="24"/>
          <w:szCs w:val="24"/>
          <w:lang w:val="uk-UA"/>
        </w:rPr>
        <w:t xml:space="preserve"> отриманої інформації може бути оцінена</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показником </w:t>
      </w:r>
      <w:r w:rsidR="00F662E8" w:rsidRPr="00050F07">
        <w:rPr>
          <w:rFonts w:ascii="Times New Roman" w:hAnsi="Times New Roman" w:cs="Times New Roman"/>
          <w:b/>
          <w:sz w:val="24"/>
          <w:szCs w:val="24"/>
          <w:lang w:val="uk-UA"/>
        </w:rPr>
        <w:t>сприйняття (Пі)</w:t>
      </w:r>
      <w:r>
        <w:rPr>
          <w:rFonts w:ascii="Times New Roman" w:hAnsi="Times New Roman" w:cs="Times New Roman"/>
          <w:sz w:val="24"/>
          <w:szCs w:val="24"/>
          <w:lang w:val="uk-UA"/>
        </w:rPr>
        <w:t xml:space="preserve">, </w:t>
      </w:r>
      <w:r w:rsidR="00F662E8" w:rsidRPr="00050F07">
        <w:rPr>
          <w:rFonts w:ascii="Times New Roman" w:hAnsi="Times New Roman" w:cs="Times New Roman"/>
          <w:sz w:val="24"/>
          <w:szCs w:val="24"/>
          <w:lang w:val="uk-UA"/>
        </w:rPr>
        <w:t xml:space="preserve">який являє собою відношення сприйнятої (Іа) до вихідної (Іо) інформації: </w:t>
      </w:r>
      <w:r>
        <w:rPr>
          <w:rFonts w:ascii="Times New Roman" w:hAnsi="Times New Roman" w:cs="Times New Roman"/>
          <w:sz w:val="24"/>
          <w:szCs w:val="24"/>
          <w:lang w:val="uk-UA"/>
        </w:rPr>
        <w:t xml:space="preserve">   </w:t>
      </w:r>
      <w:r w:rsidR="00F662E8" w:rsidRPr="00050F07">
        <w:rPr>
          <w:rFonts w:ascii="Times New Roman" w:hAnsi="Times New Roman" w:cs="Times New Roman"/>
          <w:sz w:val="24"/>
          <w:szCs w:val="24"/>
          <w:lang w:val="uk-UA"/>
        </w:rPr>
        <w:t>Пі =</w:t>
      </w:r>
      <w:r>
        <w:rPr>
          <w:rFonts w:ascii="Times New Roman" w:hAnsi="Times New Roman" w:cs="Times New Roman"/>
          <w:sz w:val="24"/>
          <w:szCs w:val="24"/>
          <w:lang w:val="uk-UA"/>
        </w:rPr>
        <w:t xml:space="preserve"> Іа / Іо. </w:t>
      </w:r>
      <w:r w:rsidR="00F662E8" w:rsidRPr="00050F07">
        <w:rPr>
          <w:rFonts w:ascii="Times New Roman" w:hAnsi="Times New Roman" w:cs="Times New Roman"/>
          <w:sz w:val="24"/>
          <w:szCs w:val="24"/>
          <w:lang w:val="uk-UA"/>
        </w:rPr>
        <w:t>Якщо Пі = 1, то можна говорити про адекватність цих інформацій.</w:t>
      </w:r>
    </w:p>
    <w:p w:rsidR="0030046F" w:rsidRDefault="00EF7879" w:rsidP="0030046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050F07">
        <w:rPr>
          <w:rFonts w:ascii="Times New Roman" w:hAnsi="Times New Roman" w:cs="Times New Roman"/>
          <w:sz w:val="24"/>
          <w:szCs w:val="24"/>
          <w:lang w:val="uk-UA"/>
        </w:rPr>
        <w:t>Якщо ж Пі &lt; 1, то мають місце значні викривлення вихідної інформації, що може привести до неправильного прийняття рішенн</w:t>
      </w:r>
      <w:r>
        <w:rPr>
          <w:rFonts w:ascii="Times New Roman" w:hAnsi="Times New Roman" w:cs="Times New Roman"/>
          <w:sz w:val="24"/>
          <w:szCs w:val="24"/>
          <w:lang w:val="uk-UA"/>
        </w:rPr>
        <w:t>я і в кінцевому випадку до ДТП.</w:t>
      </w:r>
    </w:p>
    <w:p w:rsidR="00053455" w:rsidRDefault="00053455" w:rsidP="00B4400A">
      <w:pPr>
        <w:spacing w:before="8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662E8" w:rsidRPr="0030046F">
        <w:rPr>
          <w:rFonts w:ascii="Times New Roman" w:hAnsi="Times New Roman" w:cs="Times New Roman"/>
          <w:b/>
          <w:sz w:val="24"/>
          <w:szCs w:val="24"/>
          <w:lang w:val="uk-UA"/>
        </w:rPr>
        <w:t>Техніка керування автомобілем</w:t>
      </w:r>
      <w:r w:rsidR="0030046F" w:rsidRPr="0030046F">
        <w:rPr>
          <w:rFonts w:ascii="Times New Roman" w:hAnsi="Times New Roman" w:cs="Times New Roman"/>
          <w:b/>
          <w:sz w:val="24"/>
          <w:szCs w:val="24"/>
          <w:lang w:val="uk-UA"/>
        </w:rPr>
        <w:t>.</w:t>
      </w:r>
    </w:p>
    <w:p w:rsidR="008629ED" w:rsidRDefault="00053455" w:rsidP="008629E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30046F">
        <w:rPr>
          <w:rFonts w:ascii="Times New Roman" w:hAnsi="Times New Roman" w:cs="Times New Roman"/>
          <w:sz w:val="24"/>
          <w:szCs w:val="24"/>
          <w:lang w:val="uk-UA"/>
        </w:rPr>
        <w:t>Підготовка автомобіля в цілому й робочого місця водія дає змогу зокрема зменшити його втомлюваність, поліпшує фізичний і психічний стан у процесі роботи, зменшує навантаження, робить працю безпечнішою.</w:t>
      </w:r>
    </w:p>
    <w:p w:rsidR="0011752D" w:rsidRDefault="008629ED" w:rsidP="008629ED">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30046F">
        <w:rPr>
          <w:rFonts w:ascii="Times New Roman" w:hAnsi="Times New Roman" w:cs="Times New Roman"/>
          <w:b/>
          <w:sz w:val="24"/>
          <w:szCs w:val="24"/>
          <w:lang w:val="uk-UA"/>
        </w:rPr>
        <w:t>Посадка водія за кермом має важливе значення для безаварійної роботи.</w:t>
      </w:r>
      <w:r>
        <w:rPr>
          <w:rFonts w:ascii="Times New Roman" w:hAnsi="Times New Roman" w:cs="Times New Roman"/>
          <w:sz w:val="24"/>
          <w:szCs w:val="24"/>
          <w:lang w:val="uk-UA"/>
        </w:rPr>
        <w:t xml:space="preserve"> </w:t>
      </w:r>
      <w:r w:rsidR="00F662E8" w:rsidRPr="0030046F">
        <w:rPr>
          <w:rFonts w:ascii="Times New Roman" w:hAnsi="Times New Roman" w:cs="Times New Roman"/>
          <w:sz w:val="24"/>
          <w:szCs w:val="24"/>
          <w:lang w:val="uk-UA"/>
        </w:rPr>
        <w:t xml:space="preserve">При правильній посадці забезпечується хороший огляд дороги, зручне користування органами управління, найменша втома водія, підтримується добре самопочуття. Це залежить в основному від правильного регулювання сидіння водія в залежності від його росту. Дослідним шляхом встановлено, що оптимальне положення водія доцільно визначати трьома головними місцями опори (спина, поясниця і ноги) та кутом положення </w:t>
      </w:r>
      <w:r>
        <w:rPr>
          <w:rFonts w:ascii="Times New Roman" w:hAnsi="Times New Roman" w:cs="Times New Roman"/>
          <w:sz w:val="24"/>
          <w:szCs w:val="24"/>
          <w:lang w:val="uk-UA"/>
        </w:rPr>
        <w:t>корпуса (85…95º) і ніг (120…</w:t>
      </w:r>
      <w:r w:rsidR="000C2985">
        <w:rPr>
          <w:rFonts w:ascii="Times New Roman" w:hAnsi="Times New Roman" w:cs="Times New Roman"/>
          <w:sz w:val="24"/>
          <w:szCs w:val="24"/>
          <w:lang w:val="uk-UA"/>
        </w:rPr>
        <w:t>130</w:t>
      </w:r>
      <w:r w:rsidR="00F662E8" w:rsidRPr="0030046F">
        <w:rPr>
          <w:rFonts w:ascii="Times New Roman" w:hAnsi="Times New Roman" w:cs="Times New Roman"/>
          <w:sz w:val="24"/>
          <w:szCs w:val="24"/>
          <w:lang w:val="uk-UA"/>
        </w:rPr>
        <w:t>º) у колінному згині.</w:t>
      </w:r>
    </w:p>
    <w:p w:rsidR="00104622" w:rsidRDefault="0011752D" w:rsidP="008629E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8629ED">
        <w:rPr>
          <w:rFonts w:ascii="Times New Roman" w:hAnsi="Times New Roman" w:cs="Times New Roman"/>
          <w:sz w:val="24"/>
          <w:szCs w:val="24"/>
          <w:lang w:val="uk-UA"/>
        </w:rPr>
        <w:t>При правильному регулюванні сидіння коліна, як правило, висунуті вперед, знаходяться приблизно на відстані 50 мм від нижнього краю рульового колеса, а відстань від рульового колеса до грудей водія дозволяє йому безперешкодно виконувати необхідні маніпуляції органами управління: педалями,</w:t>
      </w:r>
      <w:r>
        <w:rPr>
          <w:rFonts w:ascii="Times New Roman" w:hAnsi="Times New Roman" w:cs="Times New Roman"/>
          <w:sz w:val="24"/>
          <w:szCs w:val="24"/>
          <w:lang w:val="uk-UA"/>
        </w:rPr>
        <w:t xml:space="preserve"> показниками поворотів та інше.</w:t>
      </w:r>
    </w:p>
    <w:p w:rsidR="003D2928" w:rsidRDefault="00104622" w:rsidP="008629ED">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8629ED">
        <w:rPr>
          <w:rFonts w:ascii="Times New Roman" w:hAnsi="Times New Roman" w:cs="Times New Roman"/>
          <w:b/>
          <w:sz w:val="24"/>
          <w:szCs w:val="24"/>
          <w:lang w:val="uk-UA"/>
        </w:rPr>
        <w:t xml:space="preserve">При різних умовах навчитись технічно і грамотно керувати автомобілем </w:t>
      </w:r>
      <w:r w:rsidRPr="00104622">
        <w:rPr>
          <w:rFonts w:ascii="Times New Roman" w:eastAsia="Times New Roman" w:hAnsi="Times New Roman" w:cs="Times New Roman"/>
          <w:b/>
          <w:color w:val="000000" w:themeColor="text1"/>
          <w:sz w:val="24"/>
          <w:szCs w:val="24"/>
          <w:lang w:val="uk-UA" w:eastAsia="ru-RU"/>
        </w:rPr>
        <w:t>―</w:t>
      </w:r>
      <w:r>
        <w:rPr>
          <w:rFonts w:ascii="Times New Roman" w:hAnsi="Times New Roman" w:cs="Times New Roman"/>
          <w:b/>
          <w:sz w:val="24"/>
          <w:szCs w:val="24"/>
          <w:lang w:val="uk-UA"/>
        </w:rPr>
        <w:t xml:space="preserve"> </w:t>
      </w:r>
      <w:r w:rsidR="00F662E8" w:rsidRPr="008629ED">
        <w:rPr>
          <w:rFonts w:ascii="Times New Roman" w:hAnsi="Times New Roman" w:cs="Times New Roman"/>
          <w:b/>
          <w:sz w:val="24"/>
          <w:szCs w:val="24"/>
          <w:lang w:val="uk-UA"/>
        </w:rPr>
        <w:t>задача не проста, але вирішувана.</w:t>
      </w:r>
      <w:r w:rsidR="00F662E8" w:rsidRPr="008629ED">
        <w:rPr>
          <w:rFonts w:ascii="Times New Roman" w:hAnsi="Times New Roman" w:cs="Times New Roman"/>
          <w:sz w:val="24"/>
          <w:szCs w:val="24"/>
          <w:lang w:val="uk-UA"/>
        </w:rPr>
        <w:t xml:space="preserve"> Сама посадка за кермом повинна бути не вимушеною. Не потрібно без необхідності тримати ноги на педалях зчеплення або гальм, бо під час руху можливо випадково натиснути на ці педалі. Натискати на педаль управління дросельними заслінками карбюратора рекомендується плавно, а також плавно відпускати передньою частиною ступні з упором ноги на каблук (підбор).</w:t>
      </w:r>
    </w:p>
    <w:p w:rsidR="003D2928" w:rsidRDefault="003D2928" w:rsidP="008629ED">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62E8" w:rsidRPr="008629ED">
        <w:rPr>
          <w:rFonts w:ascii="Times New Roman" w:hAnsi="Times New Roman" w:cs="Times New Roman"/>
          <w:b/>
          <w:sz w:val="24"/>
          <w:szCs w:val="24"/>
          <w:lang w:val="uk-UA"/>
        </w:rPr>
        <w:t>Пуск двигуна</w:t>
      </w:r>
      <w:r w:rsidR="00F662E8" w:rsidRPr="008629ED">
        <w:rPr>
          <w:rFonts w:ascii="Times New Roman" w:hAnsi="Times New Roman" w:cs="Times New Roman"/>
          <w:sz w:val="24"/>
          <w:szCs w:val="24"/>
          <w:lang w:val="uk-UA"/>
        </w:rPr>
        <w:t>. Перед пуском необхідн</w:t>
      </w:r>
      <w:r>
        <w:rPr>
          <w:rFonts w:ascii="Times New Roman" w:hAnsi="Times New Roman" w:cs="Times New Roman"/>
          <w:sz w:val="24"/>
          <w:szCs w:val="24"/>
          <w:lang w:val="uk-UA"/>
        </w:rPr>
        <w:t xml:space="preserve">о перевірити положення важелів: </w:t>
      </w:r>
      <w:r w:rsidR="00F662E8" w:rsidRPr="008629ED">
        <w:rPr>
          <w:rFonts w:ascii="Times New Roman" w:hAnsi="Times New Roman" w:cs="Times New Roman"/>
          <w:sz w:val="24"/>
          <w:szCs w:val="24"/>
          <w:lang w:val="uk-UA"/>
        </w:rPr>
        <w:t xml:space="preserve">стоянкове гальмо повинно бути включене, важіль переключення передач переведений </w:t>
      </w:r>
      <w:r>
        <w:rPr>
          <w:rFonts w:ascii="Times New Roman" w:hAnsi="Times New Roman" w:cs="Times New Roman"/>
          <w:sz w:val="24"/>
          <w:szCs w:val="24"/>
          <w:lang w:val="uk-UA"/>
        </w:rPr>
        <w:t>у нейтральне положення.</w:t>
      </w:r>
    </w:p>
    <w:p w:rsidR="00C77C50" w:rsidRDefault="003D2928" w:rsidP="008629E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8629ED">
        <w:rPr>
          <w:rFonts w:ascii="Times New Roman" w:hAnsi="Times New Roman" w:cs="Times New Roman"/>
          <w:sz w:val="24"/>
          <w:szCs w:val="24"/>
          <w:lang w:val="uk-UA"/>
        </w:rPr>
        <w:t xml:space="preserve">Для пуску холодного двигуна потрібно закрити повітряну заслінку, натиснути 2-3 рази на педаль подачі палива </w:t>
      </w:r>
      <w:r>
        <w:rPr>
          <w:rFonts w:ascii="Times New Roman" w:hAnsi="Times New Roman" w:cs="Times New Roman"/>
          <w:sz w:val="24"/>
          <w:szCs w:val="24"/>
          <w:lang w:val="uk-UA"/>
        </w:rPr>
        <w:t>(спрацює насос-прискорювач і вп</w:t>
      </w:r>
      <w:r w:rsidR="00F662E8" w:rsidRPr="008629ED">
        <w:rPr>
          <w:rFonts w:ascii="Times New Roman" w:hAnsi="Times New Roman" w:cs="Times New Roman"/>
          <w:sz w:val="24"/>
          <w:szCs w:val="24"/>
          <w:lang w:val="uk-UA"/>
        </w:rPr>
        <w:t>р</w:t>
      </w:r>
      <w:r>
        <w:rPr>
          <w:rFonts w:ascii="Times New Roman" w:hAnsi="Times New Roman" w:cs="Times New Roman"/>
          <w:sz w:val="24"/>
          <w:szCs w:val="24"/>
          <w:lang w:val="uk-UA"/>
        </w:rPr>
        <w:t>и</w:t>
      </w:r>
      <w:r w:rsidR="00F662E8" w:rsidRPr="008629ED">
        <w:rPr>
          <w:rFonts w:ascii="Times New Roman" w:hAnsi="Times New Roman" w:cs="Times New Roman"/>
          <w:sz w:val="24"/>
          <w:szCs w:val="24"/>
          <w:lang w:val="uk-UA"/>
        </w:rPr>
        <w:t>сне в дифузор карбюратора паливо, із м</w:t>
      </w:r>
      <w:r>
        <w:rPr>
          <w:rFonts w:ascii="Times New Roman" w:hAnsi="Times New Roman" w:cs="Times New Roman"/>
          <w:sz w:val="24"/>
          <w:szCs w:val="24"/>
          <w:lang w:val="uk-UA"/>
        </w:rPr>
        <w:t xml:space="preserve">етою полегшення процесу пуску), </w:t>
      </w:r>
      <w:r w:rsidR="00F662E8" w:rsidRPr="008629ED">
        <w:rPr>
          <w:rFonts w:ascii="Times New Roman" w:hAnsi="Times New Roman" w:cs="Times New Roman"/>
          <w:sz w:val="24"/>
          <w:szCs w:val="24"/>
          <w:lang w:val="uk-UA"/>
        </w:rPr>
        <w:t>потім натиснути на педаль зчеплення (для зменшення опору</w:t>
      </w:r>
      <w:r>
        <w:rPr>
          <w:rFonts w:ascii="Times New Roman" w:hAnsi="Times New Roman" w:cs="Times New Roman"/>
          <w:sz w:val="24"/>
          <w:szCs w:val="24"/>
          <w:lang w:val="uk-UA"/>
        </w:rPr>
        <w:t xml:space="preserve"> провертання колінчатого вала), </w:t>
      </w:r>
      <w:r w:rsidR="00F662E8" w:rsidRPr="008629ED">
        <w:rPr>
          <w:rFonts w:ascii="Times New Roman" w:hAnsi="Times New Roman" w:cs="Times New Roman"/>
          <w:sz w:val="24"/>
          <w:szCs w:val="24"/>
          <w:lang w:val="uk-UA"/>
        </w:rPr>
        <w:t>повернути ключ запалювання за годинниковою стрілкою, одночасно легко нати</w:t>
      </w:r>
      <w:r>
        <w:rPr>
          <w:rFonts w:ascii="Times New Roman" w:hAnsi="Times New Roman" w:cs="Times New Roman"/>
          <w:sz w:val="24"/>
          <w:szCs w:val="24"/>
          <w:lang w:val="uk-UA"/>
        </w:rPr>
        <w:t xml:space="preserve">снувши на педаль подачі палива, </w:t>
      </w:r>
      <w:r w:rsidR="00F662E8" w:rsidRPr="008629ED">
        <w:rPr>
          <w:rFonts w:ascii="Times New Roman" w:hAnsi="Times New Roman" w:cs="Times New Roman"/>
          <w:sz w:val="24"/>
          <w:szCs w:val="24"/>
          <w:lang w:val="uk-UA"/>
        </w:rPr>
        <w:t>відпустити ключ запалювання, а педаль зчеплення відпустити негайно після пуску двигуна. Якщо з першого разу двигун не запустився, то варто повторити по</w:t>
      </w:r>
      <w:r>
        <w:rPr>
          <w:rFonts w:ascii="Times New Roman" w:hAnsi="Times New Roman" w:cs="Times New Roman"/>
          <w:sz w:val="24"/>
          <w:szCs w:val="24"/>
          <w:lang w:val="uk-UA"/>
        </w:rPr>
        <w:t>ворот ключа запалювання через 5…</w:t>
      </w:r>
      <w:r w:rsidR="00F662E8" w:rsidRPr="008629ED">
        <w:rPr>
          <w:rFonts w:ascii="Times New Roman" w:hAnsi="Times New Roman" w:cs="Times New Roman"/>
          <w:sz w:val="24"/>
          <w:szCs w:val="24"/>
          <w:lang w:val="uk-UA"/>
        </w:rPr>
        <w:t>10 с</w:t>
      </w:r>
      <w:r w:rsidR="002C6756">
        <w:rPr>
          <w:rFonts w:ascii="Times New Roman" w:hAnsi="Times New Roman" w:cs="Times New Roman"/>
          <w:sz w:val="24"/>
          <w:szCs w:val="24"/>
          <w:lang w:val="uk-UA"/>
        </w:rPr>
        <w:t xml:space="preserve">екунд. </w:t>
      </w:r>
      <w:r w:rsidR="00F662E8" w:rsidRPr="008629ED">
        <w:rPr>
          <w:rFonts w:ascii="Times New Roman" w:hAnsi="Times New Roman" w:cs="Times New Roman"/>
          <w:sz w:val="24"/>
          <w:szCs w:val="24"/>
          <w:lang w:val="uk-UA"/>
        </w:rPr>
        <w:t>У випадку відсутності пуску можна спробувати відкрити повітряну заслінку і, плавно натиснувши на педаль подачі палива, потримати її в цьому положенні 1</w:t>
      </w:r>
      <w:r>
        <w:rPr>
          <w:rFonts w:ascii="Times New Roman" w:hAnsi="Times New Roman" w:cs="Times New Roman"/>
          <w:sz w:val="24"/>
          <w:szCs w:val="24"/>
          <w:lang w:val="uk-UA"/>
        </w:rPr>
        <w:t>0…</w:t>
      </w:r>
      <w:r w:rsidR="00F662E8" w:rsidRPr="008629ED">
        <w:rPr>
          <w:rFonts w:ascii="Times New Roman" w:hAnsi="Times New Roman" w:cs="Times New Roman"/>
          <w:sz w:val="24"/>
          <w:szCs w:val="24"/>
          <w:lang w:val="uk-UA"/>
        </w:rPr>
        <w:t>15 с</w:t>
      </w:r>
      <w:r w:rsidR="002C6756">
        <w:rPr>
          <w:rFonts w:ascii="Times New Roman" w:hAnsi="Times New Roman" w:cs="Times New Roman"/>
          <w:sz w:val="24"/>
          <w:szCs w:val="24"/>
          <w:lang w:val="uk-UA"/>
        </w:rPr>
        <w:t xml:space="preserve">екунд </w:t>
      </w:r>
      <w:r w:rsidR="00F662E8" w:rsidRPr="008629ED">
        <w:rPr>
          <w:rFonts w:ascii="Times New Roman" w:hAnsi="Times New Roman" w:cs="Times New Roman"/>
          <w:sz w:val="24"/>
          <w:szCs w:val="24"/>
          <w:lang w:val="uk-UA"/>
        </w:rPr>
        <w:t>та повторити включення запалювання. Якщо і це не допомагає, потрібно перевірити справність систем запалювання і живлення та наявність палива в карбюраторі.</w:t>
      </w:r>
    </w:p>
    <w:p w:rsidR="00C77C50" w:rsidRDefault="00C77C50" w:rsidP="003D292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8629ED">
        <w:rPr>
          <w:rFonts w:ascii="Times New Roman" w:hAnsi="Times New Roman" w:cs="Times New Roman"/>
          <w:sz w:val="24"/>
          <w:szCs w:val="24"/>
          <w:lang w:val="uk-UA"/>
        </w:rPr>
        <w:t>При пуску прогрітого двигуна не слід закривати повітряну заслінку і натискати попередньо на педаль подачі палива, тому що надмірне з</w:t>
      </w:r>
      <w:r>
        <w:rPr>
          <w:rFonts w:ascii="Times New Roman" w:hAnsi="Times New Roman" w:cs="Times New Roman"/>
          <w:sz w:val="24"/>
          <w:szCs w:val="24"/>
          <w:lang w:val="uk-UA"/>
        </w:rPr>
        <w:t>багачення в даному випадку утруднить запуск</w:t>
      </w:r>
      <w:r w:rsidR="00F662E8" w:rsidRPr="008629ED">
        <w:rPr>
          <w:rFonts w:ascii="Times New Roman" w:hAnsi="Times New Roman" w:cs="Times New Roman"/>
          <w:sz w:val="24"/>
          <w:szCs w:val="24"/>
          <w:lang w:val="uk-UA"/>
        </w:rPr>
        <w:t>.</w:t>
      </w:r>
    </w:p>
    <w:p w:rsidR="00C77C50" w:rsidRDefault="00C77C50" w:rsidP="003D292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8629ED">
        <w:rPr>
          <w:rFonts w:ascii="Times New Roman" w:hAnsi="Times New Roman" w:cs="Times New Roman"/>
          <w:sz w:val="24"/>
          <w:szCs w:val="24"/>
          <w:lang w:val="uk-UA"/>
        </w:rPr>
        <w:t>Після запуску двигуна перевірити показники контрольно-вимірювальних приладів, зверну</w:t>
      </w:r>
      <w:r w:rsidR="00463D25">
        <w:rPr>
          <w:rFonts w:ascii="Times New Roman" w:hAnsi="Times New Roman" w:cs="Times New Roman"/>
          <w:sz w:val="24"/>
          <w:szCs w:val="24"/>
          <w:lang w:val="uk-UA"/>
        </w:rPr>
        <w:t>вши особливу увагу на тиск масла</w:t>
      </w:r>
      <w:r w:rsidR="00F662E8" w:rsidRPr="008629ED">
        <w:rPr>
          <w:rFonts w:ascii="Times New Roman" w:hAnsi="Times New Roman" w:cs="Times New Roman"/>
          <w:sz w:val="24"/>
          <w:szCs w:val="24"/>
          <w:lang w:val="uk-UA"/>
        </w:rPr>
        <w:t>, індикатор рівня гальмівної рідини (тиск повітря в системі пневматичного приводу робочої системи гальм) та наявність палива.</w:t>
      </w:r>
    </w:p>
    <w:p w:rsidR="00F662E8" w:rsidRDefault="00C77C50" w:rsidP="003D292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2E8" w:rsidRPr="003D2928">
        <w:rPr>
          <w:rFonts w:ascii="Times New Roman" w:hAnsi="Times New Roman" w:cs="Times New Roman"/>
          <w:sz w:val="24"/>
          <w:szCs w:val="24"/>
          <w:lang w:val="uk-UA"/>
        </w:rPr>
        <w:t xml:space="preserve">При перемиканні передач в КПП не потрібно </w:t>
      </w:r>
      <w:r w:rsidR="008163C5">
        <w:rPr>
          <w:rFonts w:ascii="Times New Roman" w:hAnsi="Times New Roman" w:cs="Times New Roman"/>
          <w:sz w:val="24"/>
          <w:szCs w:val="24"/>
          <w:lang w:val="uk-UA"/>
        </w:rPr>
        <w:t xml:space="preserve">застосовувати великих зусиль </w:t>
      </w:r>
      <w:r w:rsidR="00F662E8" w:rsidRPr="003D2928">
        <w:rPr>
          <w:rFonts w:ascii="Times New Roman" w:hAnsi="Times New Roman" w:cs="Times New Roman"/>
          <w:sz w:val="24"/>
          <w:szCs w:val="24"/>
          <w:lang w:val="uk-UA"/>
        </w:rPr>
        <w:t xml:space="preserve">для переключання. Переміщувати важіль на себе доцільно пальцями рук, а від себе </w:t>
      </w:r>
      <w:r w:rsidR="008163C5" w:rsidRPr="00AC1B35">
        <w:rPr>
          <w:rFonts w:ascii="Times New Roman" w:eastAsia="Times New Roman" w:hAnsi="Times New Roman" w:cs="Times New Roman"/>
          <w:color w:val="000000" w:themeColor="text1"/>
          <w:sz w:val="24"/>
          <w:szCs w:val="24"/>
          <w:lang w:val="uk-UA" w:eastAsia="ru-RU"/>
        </w:rPr>
        <w:t>―</w:t>
      </w:r>
      <w:r w:rsidR="008163C5">
        <w:rPr>
          <w:rFonts w:ascii="Times New Roman" w:hAnsi="Times New Roman" w:cs="Times New Roman"/>
          <w:sz w:val="24"/>
          <w:szCs w:val="24"/>
          <w:lang w:val="uk-UA"/>
        </w:rPr>
        <w:t xml:space="preserve"> </w:t>
      </w:r>
      <w:r w:rsidR="00F662E8" w:rsidRPr="003D2928">
        <w:rPr>
          <w:rFonts w:ascii="Times New Roman" w:hAnsi="Times New Roman" w:cs="Times New Roman"/>
          <w:sz w:val="24"/>
          <w:szCs w:val="24"/>
          <w:lang w:val="uk-UA"/>
        </w:rPr>
        <w:t>відкритою долонею без зусиль, ривків і нахилу тулуба вперед.</w:t>
      </w:r>
    </w:p>
    <w:p w:rsidR="00B4400A" w:rsidRDefault="00B4400A" w:rsidP="003D2928">
      <w:pPr>
        <w:rPr>
          <w:rFonts w:ascii="Times New Roman" w:hAnsi="Times New Roman" w:cs="Times New Roman"/>
          <w:sz w:val="24"/>
          <w:szCs w:val="24"/>
          <w:lang w:val="uk-UA"/>
        </w:rPr>
      </w:pPr>
    </w:p>
    <w:p w:rsidR="00C77C50" w:rsidRPr="003D2928" w:rsidRDefault="00C77C50" w:rsidP="003D2928">
      <w:pPr>
        <w:rPr>
          <w:rFonts w:ascii="Times New Roman" w:hAnsi="Times New Roman" w:cs="Times New Roman"/>
          <w:sz w:val="24"/>
          <w:szCs w:val="24"/>
          <w:lang w:val="uk-UA"/>
        </w:rPr>
      </w:pPr>
    </w:p>
    <w:p w:rsidR="00A910F1" w:rsidRPr="00156587" w:rsidRDefault="00A910F1" w:rsidP="00C32839">
      <w:pPr>
        <w:rPr>
          <w:rFonts w:ascii="Times New Roman" w:hAnsi="Times New Roman" w:cs="Times New Roman"/>
          <w:b/>
          <w:sz w:val="24"/>
          <w:szCs w:val="24"/>
          <w:lang w:val="uk-UA"/>
        </w:rPr>
      </w:pPr>
      <w:r w:rsidRPr="00156587">
        <w:rPr>
          <w:rFonts w:ascii="Times New Roman" w:hAnsi="Times New Roman" w:cs="Times New Roman"/>
          <w:b/>
          <w:sz w:val="24"/>
          <w:szCs w:val="24"/>
          <w:lang w:val="uk-UA"/>
        </w:rPr>
        <w:t>Домашнє завдання:</w:t>
      </w:r>
    </w:p>
    <w:p w:rsidR="00CF0987" w:rsidRPr="00A910F1" w:rsidRDefault="00A910F1" w:rsidP="00C32839">
      <w:pPr>
        <w:pStyle w:val="a4"/>
        <w:shd w:val="clear" w:color="auto" w:fill="auto"/>
        <w:spacing w:line="240" w:lineRule="auto"/>
        <w:rPr>
          <w:rFonts w:ascii="Times New Roman" w:hAnsi="Times New Roman" w:cs="Times New Roman"/>
          <w:spacing w:val="0"/>
          <w:sz w:val="24"/>
          <w:szCs w:val="24"/>
          <w:lang w:val="uk-UA"/>
        </w:rPr>
      </w:pPr>
      <w:r w:rsidRPr="00156587">
        <w:rPr>
          <w:rFonts w:ascii="Times New Roman" w:hAnsi="Times New Roman" w:cs="Times New Roman"/>
          <w:spacing w:val="0"/>
          <w:sz w:val="24"/>
          <w:szCs w:val="24"/>
          <w:lang w:val="uk-UA"/>
        </w:rPr>
        <w:t>Опрацювати матеріал. Виписати в конспект і вивчити основні поняття та терміни.</w:t>
      </w:r>
    </w:p>
    <w:sectPr w:rsidR="00CF0987" w:rsidRPr="00A910F1" w:rsidSect="0000389D">
      <w:pgSz w:w="11906" w:h="16838"/>
      <w:pgMar w:top="1134" w:right="851"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altName w:val="Arial"/>
    <w:panose1 w:val="00000000000000000000"/>
    <w:charset w:val="CC"/>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C"/>
    <w:lvl w:ilvl="0">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1">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2">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3">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4">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5">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6">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7">
      <w:start w:val="1"/>
      <w:numFmt w:val="bullet"/>
      <w:lvlText w:val="&gt;"/>
      <w:lvlJc w:val="left"/>
      <w:rPr>
        <w:rFonts w:ascii="Lucida Sans Unicode" w:hAnsi="Lucida Sans Unicode"/>
        <w:b w:val="0"/>
        <w:i w:val="0"/>
        <w:smallCaps w:val="0"/>
        <w:strike w:val="0"/>
        <w:color w:val="000000"/>
        <w:spacing w:val="-6"/>
        <w:w w:val="100"/>
        <w:position w:val="0"/>
        <w:sz w:val="19"/>
        <w:u w:val="none"/>
      </w:rPr>
    </w:lvl>
    <w:lvl w:ilvl="8">
      <w:start w:val="1"/>
      <w:numFmt w:val="bullet"/>
      <w:lvlText w:val="&gt;"/>
      <w:lvlJc w:val="left"/>
      <w:rPr>
        <w:rFonts w:ascii="Lucida Sans Unicode" w:hAnsi="Lucida Sans Unicode"/>
        <w:b w:val="0"/>
        <w:i w:val="0"/>
        <w:smallCaps w:val="0"/>
        <w:strike w:val="0"/>
        <w:color w:val="000000"/>
        <w:spacing w:val="-6"/>
        <w:w w:val="100"/>
        <w:position w:val="0"/>
        <w:sz w:val="19"/>
        <w:u w:val="none"/>
      </w:rPr>
    </w:lvl>
  </w:abstractNum>
  <w:abstractNum w:abstractNumId="1">
    <w:nsid w:val="1AA8624A"/>
    <w:multiLevelType w:val="hybridMultilevel"/>
    <w:tmpl w:val="F07A2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25265"/>
    <w:multiLevelType w:val="multilevel"/>
    <w:tmpl w:val="8B1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30951"/>
    <w:multiLevelType w:val="hybridMultilevel"/>
    <w:tmpl w:val="2F089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619DD"/>
    <w:multiLevelType w:val="hybridMultilevel"/>
    <w:tmpl w:val="D1EC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1305C"/>
    <w:multiLevelType w:val="hybridMultilevel"/>
    <w:tmpl w:val="EE58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54322"/>
    <w:multiLevelType w:val="hybridMultilevel"/>
    <w:tmpl w:val="71A682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837EA"/>
    <w:multiLevelType w:val="hybridMultilevel"/>
    <w:tmpl w:val="A9080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6F4"/>
    <w:rsid w:val="0000389D"/>
    <w:rsid w:val="00005543"/>
    <w:rsid w:val="0001217B"/>
    <w:rsid w:val="00020D97"/>
    <w:rsid w:val="00027533"/>
    <w:rsid w:val="00037EF4"/>
    <w:rsid w:val="00050F07"/>
    <w:rsid w:val="0005173A"/>
    <w:rsid w:val="00053455"/>
    <w:rsid w:val="000537EC"/>
    <w:rsid w:val="0006080A"/>
    <w:rsid w:val="00060A3B"/>
    <w:rsid w:val="0006589A"/>
    <w:rsid w:val="000726EA"/>
    <w:rsid w:val="00075369"/>
    <w:rsid w:val="00091A61"/>
    <w:rsid w:val="0009383A"/>
    <w:rsid w:val="00094A84"/>
    <w:rsid w:val="000A41D4"/>
    <w:rsid w:val="000B0882"/>
    <w:rsid w:val="000B5797"/>
    <w:rsid w:val="000B7E37"/>
    <w:rsid w:val="000C2985"/>
    <w:rsid w:val="000C37C9"/>
    <w:rsid w:val="000D4494"/>
    <w:rsid w:val="000D493B"/>
    <w:rsid w:val="000E16D8"/>
    <w:rsid w:val="001011BE"/>
    <w:rsid w:val="00104622"/>
    <w:rsid w:val="0011752D"/>
    <w:rsid w:val="00124EFC"/>
    <w:rsid w:val="00125777"/>
    <w:rsid w:val="00136764"/>
    <w:rsid w:val="001B771C"/>
    <w:rsid w:val="001C6FB9"/>
    <w:rsid w:val="001D6A15"/>
    <w:rsid w:val="001F5312"/>
    <w:rsid w:val="00205160"/>
    <w:rsid w:val="00220569"/>
    <w:rsid w:val="002249A0"/>
    <w:rsid w:val="00250AD1"/>
    <w:rsid w:val="002666AA"/>
    <w:rsid w:val="002C6756"/>
    <w:rsid w:val="002E7641"/>
    <w:rsid w:val="002F2654"/>
    <w:rsid w:val="002F3FD0"/>
    <w:rsid w:val="002F5624"/>
    <w:rsid w:val="0030046F"/>
    <w:rsid w:val="0031555A"/>
    <w:rsid w:val="003163FD"/>
    <w:rsid w:val="00316C85"/>
    <w:rsid w:val="00332BD4"/>
    <w:rsid w:val="00345FB8"/>
    <w:rsid w:val="00350544"/>
    <w:rsid w:val="0035134A"/>
    <w:rsid w:val="00367961"/>
    <w:rsid w:val="0039114E"/>
    <w:rsid w:val="00394167"/>
    <w:rsid w:val="0039653D"/>
    <w:rsid w:val="003B096D"/>
    <w:rsid w:val="003B2458"/>
    <w:rsid w:val="003C56AD"/>
    <w:rsid w:val="003C6F82"/>
    <w:rsid w:val="003D1606"/>
    <w:rsid w:val="003D2928"/>
    <w:rsid w:val="003D32EF"/>
    <w:rsid w:val="00400E29"/>
    <w:rsid w:val="00416330"/>
    <w:rsid w:val="00463D25"/>
    <w:rsid w:val="00470597"/>
    <w:rsid w:val="00471A96"/>
    <w:rsid w:val="004827F2"/>
    <w:rsid w:val="004849B9"/>
    <w:rsid w:val="00494F51"/>
    <w:rsid w:val="004A1858"/>
    <w:rsid w:val="004C1137"/>
    <w:rsid w:val="004C5973"/>
    <w:rsid w:val="004D3C2C"/>
    <w:rsid w:val="004D553D"/>
    <w:rsid w:val="004E4C22"/>
    <w:rsid w:val="004E6CA9"/>
    <w:rsid w:val="004E6CFF"/>
    <w:rsid w:val="00504401"/>
    <w:rsid w:val="0050692F"/>
    <w:rsid w:val="00511ADA"/>
    <w:rsid w:val="00541110"/>
    <w:rsid w:val="00547CBC"/>
    <w:rsid w:val="00552425"/>
    <w:rsid w:val="00554255"/>
    <w:rsid w:val="005568C5"/>
    <w:rsid w:val="00556D5A"/>
    <w:rsid w:val="00572428"/>
    <w:rsid w:val="005854E9"/>
    <w:rsid w:val="005C26D1"/>
    <w:rsid w:val="005C48E6"/>
    <w:rsid w:val="005C7101"/>
    <w:rsid w:val="00613135"/>
    <w:rsid w:val="00617D30"/>
    <w:rsid w:val="00621116"/>
    <w:rsid w:val="00640388"/>
    <w:rsid w:val="0064749B"/>
    <w:rsid w:val="00661866"/>
    <w:rsid w:val="00663B00"/>
    <w:rsid w:val="00664D07"/>
    <w:rsid w:val="006761E6"/>
    <w:rsid w:val="006A3CE7"/>
    <w:rsid w:val="006A64D6"/>
    <w:rsid w:val="006C4F9E"/>
    <w:rsid w:val="006E55DC"/>
    <w:rsid w:val="006E704D"/>
    <w:rsid w:val="006F1F31"/>
    <w:rsid w:val="006F28C6"/>
    <w:rsid w:val="006F2D5F"/>
    <w:rsid w:val="0072009D"/>
    <w:rsid w:val="00724F6F"/>
    <w:rsid w:val="00733268"/>
    <w:rsid w:val="00776D4F"/>
    <w:rsid w:val="00785AEF"/>
    <w:rsid w:val="007865B8"/>
    <w:rsid w:val="0079151D"/>
    <w:rsid w:val="00796AB0"/>
    <w:rsid w:val="007B6EBB"/>
    <w:rsid w:val="007C64ED"/>
    <w:rsid w:val="007D3AC9"/>
    <w:rsid w:val="007D4006"/>
    <w:rsid w:val="007E4DAA"/>
    <w:rsid w:val="007F0582"/>
    <w:rsid w:val="007F1891"/>
    <w:rsid w:val="00807F21"/>
    <w:rsid w:val="008163C5"/>
    <w:rsid w:val="00817D4A"/>
    <w:rsid w:val="00830B7E"/>
    <w:rsid w:val="00850BF3"/>
    <w:rsid w:val="008629ED"/>
    <w:rsid w:val="00864D88"/>
    <w:rsid w:val="008655BE"/>
    <w:rsid w:val="0088569E"/>
    <w:rsid w:val="008C557D"/>
    <w:rsid w:val="008D2E3D"/>
    <w:rsid w:val="00912EDA"/>
    <w:rsid w:val="00923726"/>
    <w:rsid w:val="009276B0"/>
    <w:rsid w:val="009311DC"/>
    <w:rsid w:val="00932163"/>
    <w:rsid w:val="00941066"/>
    <w:rsid w:val="009446B9"/>
    <w:rsid w:val="009632AF"/>
    <w:rsid w:val="0097012E"/>
    <w:rsid w:val="0099471A"/>
    <w:rsid w:val="00996766"/>
    <w:rsid w:val="009C27E9"/>
    <w:rsid w:val="009F696C"/>
    <w:rsid w:val="00A501B2"/>
    <w:rsid w:val="00A52CB3"/>
    <w:rsid w:val="00A84958"/>
    <w:rsid w:val="00A85637"/>
    <w:rsid w:val="00A910F1"/>
    <w:rsid w:val="00AB6C1F"/>
    <w:rsid w:val="00AB722D"/>
    <w:rsid w:val="00AC1B35"/>
    <w:rsid w:val="00AC777E"/>
    <w:rsid w:val="00AD26AD"/>
    <w:rsid w:val="00AD680D"/>
    <w:rsid w:val="00AF60C0"/>
    <w:rsid w:val="00B02030"/>
    <w:rsid w:val="00B039C0"/>
    <w:rsid w:val="00B16956"/>
    <w:rsid w:val="00B246E3"/>
    <w:rsid w:val="00B256AE"/>
    <w:rsid w:val="00B25C20"/>
    <w:rsid w:val="00B304EF"/>
    <w:rsid w:val="00B33110"/>
    <w:rsid w:val="00B36B8E"/>
    <w:rsid w:val="00B400A0"/>
    <w:rsid w:val="00B4400A"/>
    <w:rsid w:val="00B620D0"/>
    <w:rsid w:val="00B802FC"/>
    <w:rsid w:val="00B91EDB"/>
    <w:rsid w:val="00B97AD3"/>
    <w:rsid w:val="00BA06FA"/>
    <w:rsid w:val="00BB739C"/>
    <w:rsid w:val="00BD3994"/>
    <w:rsid w:val="00BD51B3"/>
    <w:rsid w:val="00C00A7A"/>
    <w:rsid w:val="00C05647"/>
    <w:rsid w:val="00C072C7"/>
    <w:rsid w:val="00C208C2"/>
    <w:rsid w:val="00C3125C"/>
    <w:rsid w:val="00C32839"/>
    <w:rsid w:val="00C329E1"/>
    <w:rsid w:val="00C41FA8"/>
    <w:rsid w:val="00C45279"/>
    <w:rsid w:val="00C47272"/>
    <w:rsid w:val="00C51CC0"/>
    <w:rsid w:val="00C72102"/>
    <w:rsid w:val="00C764A7"/>
    <w:rsid w:val="00C77C50"/>
    <w:rsid w:val="00C8250A"/>
    <w:rsid w:val="00C96ED5"/>
    <w:rsid w:val="00CA02EE"/>
    <w:rsid w:val="00CA06F5"/>
    <w:rsid w:val="00CA3393"/>
    <w:rsid w:val="00CA6841"/>
    <w:rsid w:val="00CC0D00"/>
    <w:rsid w:val="00CF0987"/>
    <w:rsid w:val="00D31C97"/>
    <w:rsid w:val="00D3339F"/>
    <w:rsid w:val="00D33AA2"/>
    <w:rsid w:val="00D56C0F"/>
    <w:rsid w:val="00D60A54"/>
    <w:rsid w:val="00D674D5"/>
    <w:rsid w:val="00D74464"/>
    <w:rsid w:val="00D80701"/>
    <w:rsid w:val="00D814EB"/>
    <w:rsid w:val="00D8283A"/>
    <w:rsid w:val="00D90332"/>
    <w:rsid w:val="00D9394B"/>
    <w:rsid w:val="00D95C93"/>
    <w:rsid w:val="00DA40A3"/>
    <w:rsid w:val="00DB20E7"/>
    <w:rsid w:val="00DB2D0E"/>
    <w:rsid w:val="00DC3F32"/>
    <w:rsid w:val="00DC56F4"/>
    <w:rsid w:val="00DE0F30"/>
    <w:rsid w:val="00DF0A76"/>
    <w:rsid w:val="00DF56CD"/>
    <w:rsid w:val="00DF71DA"/>
    <w:rsid w:val="00E044AB"/>
    <w:rsid w:val="00E0643A"/>
    <w:rsid w:val="00E26DF8"/>
    <w:rsid w:val="00E33F5A"/>
    <w:rsid w:val="00E4550D"/>
    <w:rsid w:val="00E471BF"/>
    <w:rsid w:val="00E70307"/>
    <w:rsid w:val="00E73160"/>
    <w:rsid w:val="00E870DB"/>
    <w:rsid w:val="00E9206A"/>
    <w:rsid w:val="00E9444E"/>
    <w:rsid w:val="00E97A71"/>
    <w:rsid w:val="00EA329E"/>
    <w:rsid w:val="00ED26F1"/>
    <w:rsid w:val="00ED2A1D"/>
    <w:rsid w:val="00ED3FAD"/>
    <w:rsid w:val="00ED462B"/>
    <w:rsid w:val="00EF61C4"/>
    <w:rsid w:val="00EF7879"/>
    <w:rsid w:val="00F00F08"/>
    <w:rsid w:val="00F03474"/>
    <w:rsid w:val="00F0437E"/>
    <w:rsid w:val="00F073FB"/>
    <w:rsid w:val="00F2514A"/>
    <w:rsid w:val="00F30079"/>
    <w:rsid w:val="00F4065E"/>
    <w:rsid w:val="00F52170"/>
    <w:rsid w:val="00F662E8"/>
    <w:rsid w:val="00F675DA"/>
    <w:rsid w:val="00F717B8"/>
    <w:rsid w:val="00F75646"/>
    <w:rsid w:val="00F75DA1"/>
    <w:rsid w:val="00F765C0"/>
    <w:rsid w:val="00F934E3"/>
    <w:rsid w:val="00FB5096"/>
    <w:rsid w:val="00FC4B0A"/>
    <w:rsid w:val="00FE4947"/>
    <w:rsid w:val="00FE59E3"/>
    <w:rsid w:val="00FF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01"/>
  </w:style>
  <w:style w:type="paragraph" w:styleId="2">
    <w:name w:val="heading 2"/>
    <w:basedOn w:val="a"/>
    <w:link w:val="20"/>
    <w:uiPriority w:val="9"/>
    <w:qFormat/>
    <w:rsid w:val="00864D8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12EDA"/>
    <w:pPr>
      <w:keepNext/>
      <w:keepLines/>
      <w:spacing w:before="20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910F1"/>
    <w:rPr>
      <w:spacing w:val="10"/>
      <w:shd w:val="clear" w:color="auto" w:fill="FFFFFF"/>
    </w:rPr>
  </w:style>
  <w:style w:type="paragraph" w:styleId="a4">
    <w:name w:val="Body Text"/>
    <w:basedOn w:val="a"/>
    <w:link w:val="a3"/>
    <w:rsid w:val="00A910F1"/>
    <w:pPr>
      <w:widowControl w:val="0"/>
      <w:shd w:val="clear" w:color="auto" w:fill="FFFFFF"/>
      <w:spacing w:line="250" w:lineRule="exact"/>
    </w:pPr>
    <w:rPr>
      <w:spacing w:val="10"/>
    </w:rPr>
  </w:style>
  <w:style w:type="character" w:customStyle="1" w:styleId="1">
    <w:name w:val="Основной текст Знак1"/>
    <w:basedOn w:val="a0"/>
    <w:link w:val="a4"/>
    <w:uiPriority w:val="99"/>
    <w:semiHidden/>
    <w:rsid w:val="00A910F1"/>
  </w:style>
  <w:style w:type="character" w:customStyle="1" w:styleId="mw-headline">
    <w:name w:val="mw-headline"/>
    <w:basedOn w:val="a0"/>
    <w:rsid w:val="00E044AB"/>
  </w:style>
  <w:style w:type="character" w:customStyle="1" w:styleId="LucidaSansUnicode">
    <w:name w:val="Основной текст + Lucida Sans Unicode"/>
    <w:aliases w:val="Интервал 0 pt57"/>
    <w:uiPriority w:val="99"/>
    <w:rsid w:val="00E044AB"/>
    <w:rPr>
      <w:rFonts w:ascii="Lucida Sans Unicode" w:hAnsi="Lucida Sans Unicode" w:cs="Lucida Sans Unicode"/>
      <w:spacing w:val="-6"/>
      <w:sz w:val="19"/>
      <w:szCs w:val="19"/>
      <w:u w:val="none"/>
    </w:rPr>
  </w:style>
  <w:style w:type="character" w:customStyle="1" w:styleId="2FranklinGothicHeavy">
    <w:name w:val="Основной текст (2) + Franklin Gothic Heavy"/>
    <w:aliases w:val="10 pt4,Не полужирный8,Интервал 0 pt42"/>
    <w:basedOn w:val="a0"/>
    <w:uiPriority w:val="99"/>
    <w:rsid w:val="00E044AB"/>
    <w:rPr>
      <w:rFonts w:ascii="Franklin Gothic Heavy" w:hAnsi="Franklin Gothic Heavy" w:cs="Franklin Gothic Heavy"/>
      <w:b/>
      <w:bCs/>
      <w:spacing w:val="10"/>
      <w:sz w:val="20"/>
      <w:szCs w:val="20"/>
      <w:shd w:val="clear" w:color="auto" w:fill="FFFFFF"/>
    </w:rPr>
  </w:style>
  <w:style w:type="character" w:customStyle="1" w:styleId="LucidaSansUnicode7">
    <w:name w:val="Основной текст + Lucida Sans Unicode7"/>
    <w:aliases w:val="Интервал 1 pt6"/>
    <w:uiPriority w:val="99"/>
    <w:rsid w:val="00E044AB"/>
    <w:rPr>
      <w:rFonts w:ascii="Lucida Sans Unicode" w:hAnsi="Lucida Sans Unicode" w:cs="Lucida Sans Unicode"/>
      <w:spacing w:val="22"/>
      <w:sz w:val="19"/>
      <w:szCs w:val="19"/>
      <w:u w:val="none"/>
    </w:rPr>
  </w:style>
  <w:style w:type="character" w:customStyle="1" w:styleId="LucidaSansUnicode6">
    <w:name w:val="Основной текст + Lucida Sans Unicode6"/>
    <w:aliases w:val="Интервал 0 pt40"/>
    <w:uiPriority w:val="99"/>
    <w:rsid w:val="00E044AB"/>
    <w:rPr>
      <w:rFonts w:ascii="Lucida Sans Unicode" w:hAnsi="Lucida Sans Unicode" w:cs="Lucida Sans Unicode"/>
      <w:spacing w:val="-6"/>
      <w:sz w:val="19"/>
      <w:szCs w:val="19"/>
      <w:u w:val="none"/>
    </w:rPr>
  </w:style>
  <w:style w:type="character" w:customStyle="1" w:styleId="4">
    <w:name w:val="Заголовок №4_"/>
    <w:basedOn w:val="a0"/>
    <w:link w:val="40"/>
    <w:uiPriority w:val="99"/>
    <w:locked/>
    <w:rsid w:val="00E044AB"/>
    <w:rPr>
      <w:rFonts w:ascii="Franklin Gothic Heavy" w:hAnsi="Franklin Gothic Heavy" w:cs="Franklin Gothic Heavy"/>
      <w:spacing w:val="10"/>
      <w:sz w:val="20"/>
      <w:szCs w:val="20"/>
      <w:shd w:val="clear" w:color="auto" w:fill="FFFFFF"/>
    </w:rPr>
  </w:style>
  <w:style w:type="character" w:customStyle="1" w:styleId="6LucidaSansUnicode">
    <w:name w:val="Основной текст (6) + Lucida Sans Unicode"/>
    <w:aliases w:val="83,5 pt20,Интервал 0 pt48"/>
    <w:basedOn w:val="a0"/>
    <w:uiPriority w:val="99"/>
    <w:rsid w:val="00E044AB"/>
    <w:rPr>
      <w:rFonts w:ascii="Lucida Sans Unicode" w:hAnsi="Lucida Sans Unicode" w:cs="Lucida Sans Unicode"/>
      <w:spacing w:val="-4"/>
      <w:sz w:val="17"/>
      <w:szCs w:val="17"/>
      <w:shd w:val="clear" w:color="auto" w:fill="FFFFFF"/>
    </w:rPr>
  </w:style>
  <w:style w:type="character" w:customStyle="1" w:styleId="6TimesNewRoman">
    <w:name w:val="Основной текст (6) + Times New Roman"/>
    <w:aliases w:val="9 pt2,Полужирный3,Интервал 0 pt38"/>
    <w:basedOn w:val="a0"/>
    <w:uiPriority w:val="99"/>
    <w:rsid w:val="00E044AB"/>
    <w:rPr>
      <w:rFonts w:ascii="Times New Roman" w:hAnsi="Times New Roman" w:cs="Times New Roman"/>
      <w:b/>
      <w:bCs/>
      <w:spacing w:val="3"/>
      <w:sz w:val="18"/>
      <w:szCs w:val="18"/>
      <w:shd w:val="clear" w:color="auto" w:fill="FFFFFF"/>
    </w:rPr>
  </w:style>
  <w:style w:type="paragraph" w:customStyle="1" w:styleId="40">
    <w:name w:val="Заголовок №4"/>
    <w:basedOn w:val="a"/>
    <w:link w:val="4"/>
    <w:uiPriority w:val="99"/>
    <w:rsid w:val="00E044AB"/>
    <w:pPr>
      <w:widowControl w:val="0"/>
      <w:shd w:val="clear" w:color="auto" w:fill="FFFFFF"/>
      <w:spacing w:before="240" w:after="60" w:line="250" w:lineRule="exact"/>
      <w:ind w:hanging="620"/>
      <w:jc w:val="left"/>
      <w:outlineLvl w:val="3"/>
    </w:pPr>
    <w:rPr>
      <w:rFonts w:ascii="Franklin Gothic Heavy" w:hAnsi="Franklin Gothic Heavy" w:cs="Franklin Gothic Heavy"/>
      <w:spacing w:val="10"/>
      <w:sz w:val="20"/>
      <w:szCs w:val="20"/>
    </w:rPr>
  </w:style>
  <w:style w:type="character" w:customStyle="1" w:styleId="10">
    <w:name w:val="Основной текст + Полужирный1"/>
    <w:aliases w:val="Курсив8,Интервал 0 pt56"/>
    <w:uiPriority w:val="99"/>
    <w:rsid w:val="00E044AB"/>
    <w:rPr>
      <w:rFonts w:ascii="Times New Roman" w:hAnsi="Times New Roman" w:cs="Times New Roman"/>
      <w:b/>
      <w:bCs/>
      <w:i/>
      <w:iCs/>
      <w:spacing w:val="3"/>
      <w:sz w:val="19"/>
      <w:szCs w:val="19"/>
      <w:u w:val="none"/>
    </w:rPr>
  </w:style>
  <w:style w:type="character" w:customStyle="1" w:styleId="20">
    <w:name w:val="Заголовок 2 Знак"/>
    <w:basedOn w:val="a0"/>
    <w:link w:val="2"/>
    <w:uiPriority w:val="9"/>
    <w:rsid w:val="00864D88"/>
    <w:rPr>
      <w:rFonts w:ascii="Times New Roman" w:eastAsia="Times New Roman" w:hAnsi="Times New Roman" w:cs="Times New Roman"/>
      <w:b/>
      <w:bCs/>
      <w:sz w:val="36"/>
      <w:szCs w:val="36"/>
      <w:lang w:eastAsia="ru-RU"/>
    </w:rPr>
  </w:style>
  <w:style w:type="paragraph" w:styleId="a5">
    <w:name w:val="No Spacing"/>
    <w:uiPriority w:val="1"/>
    <w:qFormat/>
    <w:rsid w:val="000E16D8"/>
    <w:pPr>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12EDA"/>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rsid w:val="00912ED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EDA"/>
  </w:style>
  <w:style w:type="character" w:styleId="a7">
    <w:name w:val="Strong"/>
    <w:basedOn w:val="a0"/>
    <w:uiPriority w:val="22"/>
    <w:qFormat/>
    <w:rsid w:val="00912EDA"/>
    <w:rPr>
      <w:b/>
      <w:bCs/>
    </w:rPr>
  </w:style>
  <w:style w:type="paragraph" w:styleId="a8">
    <w:name w:val="List Paragraph"/>
    <w:basedOn w:val="a"/>
    <w:uiPriority w:val="34"/>
    <w:qFormat/>
    <w:rsid w:val="00AB6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CC68-00C4-4CDA-B326-58E4961A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пк</cp:lastModifiedBy>
  <cp:revision>31</cp:revision>
  <dcterms:created xsi:type="dcterms:W3CDTF">2021-09-16T10:03:00Z</dcterms:created>
  <dcterms:modified xsi:type="dcterms:W3CDTF">2022-09-05T07:37:00Z</dcterms:modified>
</cp:coreProperties>
</file>